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45" w:rsidRDefault="00FD2245" w:rsidP="000F771C">
      <w:pPr>
        <w:spacing w:after="0" w:line="240" w:lineRule="auto"/>
        <w:jc w:val="both"/>
        <w:rPr>
          <w:rFonts w:eastAsia="Times New Roman" w:cs="Calibri"/>
          <w:b/>
          <w:bCs/>
          <w:color w:val="C00000"/>
          <w:sz w:val="20"/>
          <w:szCs w:val="20"/>
        </w:rPr>
      </w:pPr>
    </w:p>
    <w:p w:rsidR="00FD2245" w:rsidRDefault="00FD2245" w:rsidP="000F771C">
      <w:pPr>
        <w:spacing w:after="0" w:line="240" w:lineRule="auto"/>
        <w:jc w:val="both"/>
        <w:rPr>
          <w:rFonts w:eastAsia="Times New Roman" w:cs="Calibri"/>
          <w:b/>
          <w:bCs/>
          <w:color w:val="C00000"/>
          <w:sz w:val="20"/>
          <w:szCs w:val="20"/>
        </w:rPr>
      </w:pPr>
    </w:p>
    <w:p w:rsidR="00FD2245" w:rsidRDefault="00FD2245" w:rsidP="00FD22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|</w:t>
      </w:r>
      <w:proofErr w:type="spellStart"/>
      <w:r>
        <w:rPr>
          <w:rFonts w:ascii="Calibri" w:hAnsi="Calibri" w:cs="Arial"/>
          <w:b/>
          <w:color w:val="000000"/>
          <w:sz w:val="22"/>
          <w:szCs w:val="22"/>
        </w:rPr>
        <w:t>Gangtok</w:t>
      </w:r>
      <w:proofErr w:type="spellEnd"/>
      <w:r>
        <w:rPr>
          <w:rFonts w:ascii="Calibri" w:hAnsi="Calibri" w:cs="Arial"/>
          <w:b/>
          <w:color w:val="000000"/>
          <w:sz w:val="22"/>
          <w:szCs w:val="22"/>
        </w:rPr>
        <w:t xml:space="preserve"> 2</w:t>
      </w:r>
      <w:r w:rsidRPr="00F11CD2">
        <w:rPr>
          <w:rFonts w:ascii="Calibri" w:hAnsi="Calibri" w:cs="Arial"/>
          <w:b/>
          <w:color w:val="000000"/>
          <w:sz w:val="22"/>
          <w:szCs w:val="22"/>
        </w:rPr>
        <w:t>N |</w:t>
      </w:r>
      <w:proofErr w:type="spellStart"/>
      <w:r>
        <w:rPr>
          <w:rFonts w:ascii="Calibri" w:hAnsi="Calibri" w:cs="Arial"/>
          <w:b/>
          <w:color w:val="000000"/>
          <w:sz w:val="22"/>
          <w:szCs w:val="22"/>
        </w:rPr>
        <w:t>Pelling</w:t>
      </w:r>
      <w:proofErr w:type="spellEnd"/>
      <w:r>
        <w:rPr>
          <w:rFonts w:ascii="Calibri" w:hAnsi="Calibri" w:cs="Arial"/>
          <w:b/>
          <w:color w:val="000000"/>
          <w:sz w:val="22"/>
          <w:szCs w:val="22"/>
        </w:rPr>
        <w:t xml:space="preserve"> 2N|</w:t>
      </w:r>
      <w:r w:rsidRPr="00F11CD2">
        <w:rPr>
          <w:rFonts w:ascii="Calibri" w:hAnsi="Calibri" w:cs="Arial"/>
          <w:b/>
          <w:color w:val="000000"/>
          <w:sz w:val="22"/>
          <w:szCs w:val="22"/>
        </w:rPr>
        <w:t>Darjeeling 2N|</w:t>
      </w:r>
    </w:p>
    <w:p w:rsidR="00FD2245" w:rsidRPr="00F11CD2" w:rsidRDefault="00FD2245" w:rsidP="00FD22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 w:cs="Arial"/>
          <w:color w:val="000000"/>
          <w:sz w:val="22"/>
          <w:szCs w:val="22"/>
        </w:rPr>
      </w:pPr>
    </w:p>
    <w:p w:rsidR="00FD2245" w:rsidRPr="00F11CD2" w:rsidRDefault="00FD2245" w:rsidP="00FD22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 w:cs="Arial"/>
          <w:b/>
          <w:color w:val="000000"/>
          <w:sz w:val="22"/>
          <w:szCs w:val="22"/>
        </w:rPr>
      </w:pPr>
      <w:r w:rsidRPr="00F11CD2">
        <w:rPr>
          <w:rFonts w:ascii="Calibri" w:hAnsi="Calibri" w:cs="Arial"/>
          <w:b/>
          <w:color w:val="000000"/>
          <w:sz w:val="22"/>
          <w:szCs w:val="22"/>
        </w:rPr>
        <w:t xml:space="preserve">Day 01 – </w:t>
      </w:r>
      <w:proofErr w:type="spellStart"/>
      <w:r w:rsidRPr="00F11CD2">
        <w:rPr>
          <w:rFonts w:ascii="Calibri" w:hAnsi="Calibri" w:cs="Arial"/>
          <w:b/>
          <w:color w:val="000000"/>
          <w:sz w:val="22"/>
          <w:szCs w:val="22"/>
        </w:rPr>
        <w:t>Ixb</w:t>
      </w:r>
      <w:proofErr w:type="spellEnd"/>
      <w:r w:rsidRPr="00F11CD2">
        <w:rPr>
          <w:rFonts w:ascii="Calibri" w:hAnsi="Calibri" w:cs="Arial"/>
          <w:b/>
          <w:color w:val="000000"/>
          <w:sz w:val="22"/>
          <w:szCs w:val="22"/>
        </w:rPr>
        <w:t xml:space="preserve"> /</w:t>
      </w:r>
      <w:proofErr w:type="spellStart"/>
      <w:r w:rsidRPr="00F11CD2">
        <w:rPr>
          <w:rFonts w:ascii="Calibri" w:hAnsi="Calibri" w:cs="Arial"/>
          <w:b/>
          <w:color w:val="000000"/>
          <w:sz w:val="22"/>
          <w:szCs w:val="22"/>
        </w:rPr>
        <w:t>Njp</w:t>
      </w:r>
      <w:proofErr w:type="spellEnd"/>
      <w:r w:rsidRPr="00F11CD2">
        <w:rPr>
          <w:rFonts w:ascii="Calibri" w:hAnsi="Calibri" w:cs="Arial"/>
          <w:b/>
          <w:color w:val="000000"/>
          <w:sz w:val="22"/>
          <w:szCs w:val="22"/>
        </w:rPr>
        <w:t xml:space="preserve"> - </w:t>
      </w:r>
      <w:proofErr w:type="spellStart"/>
      <w:r w:rsidRPr="00F11CD2">
        <w:rPr>
          <w:rFonts w:ascii="Calibri" w:hAnsi="Calibri" w:cs="Arial"/>
          <w:b/>
          <w:color w:val="000000"/>
          <w:sz w:val="22"/>
          <w:szCs w:val="22"/>
        </w:rPr>
        <w:t>Gangtok</w:t>
      </w:r>
      <w:proofErr w:type="spellEnd"/>
      <w:r w:rsidRPr="00F11CD2">
        <w:rPr>
          <w:rFonts w:ascii="Calibri" w:hAnsi="Calibri" w:cs="Arial"/>
          <w:b/>
          <w:color w:val="000000"/>
          <w:sz w:val="22"/>
          <w:szCs w:val="22"/>
        </w:rPr>
        <w:t xml:space="preserve"> (126 </w:t>
      </w:r>
      <w:proofErr w:type="spellStart"/>
      <w:r w:rsidRPr="00F11CD2">
        <w:rPr>
          <w:rFonts w:ascii="Calibri" w:hAnsi="Calibri" w:cs="Arial"/>
          <w:b/>
          <w:color w:val="000000"/>
          <w:sz w:val="22"/>
          <w:szCs w:val="22"/>
        </w:rPr>
        <w:t>Kms</w:t>
      </w:r>
      <w:proofErr w:type="spellEnd"/>
      <w:r w:rsidRPr="00F11CD2">
        <w:rPr>
          <w:rFonts w:ascii="Calibri" w:hAnsi="Calibri" w:cs="Arial"/>
          <w:b/>
          <w:color w:val="000000"/>
          <w:sz w:val="22"/>
          <w:szCs w:val="22"/>
        </w:rPr>
        <w:t xml:space="preserve"> -4 Hrs)</w:t>
      </w:r>
    </w:p>
    <w:p w:rsidR="00FD2245" w:rsidRPr="00F11CD2" w:rsidRDefault="00FD2245" w:rsidP="00FD22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 w:cs="Arial"/>
          <w:color w:val="000000"/>
          <w:sz w:val="22"/>
          <w:szCs w:val="22"/>
        </w:rPr>
      </w:pPr>
      <w:proofErr w:type="gramStart"/>
      <w:r w:rsidRPr="00F11CD2">
        <w:rPr>
          <w:rFonts w:ascii="Calibri" w:hAnsi="Calibri" w:cs="Arial"/>
          <w:color w:val="000000"/>
          <w:sz w:val="22"/>
          <w:szCs w:val="22"/>
        </w:rPr>
        <w:t xml:space="preserve">Arrival at </w:t>
      </w:r>
      <w:proofErr w:type="spellStart"/>
      <w:r w:rsidRPr="00F11CD2">
        <w:rPr>
          <w:rFonts w:ascii="Calibri" w:hAnsi="Calibri" w:cs="Arial"/>
          <w:color w:val="000000"/>
          <w:sz w:val="22"/>
          <w:szCs w:val="22"/>
        </w:rPr>
        <w:t>Ixb</w:t>
      </w:r>
      <w:proofErr w:type="spellEnd"/>
      <w:r w:rsidRPr="00F11CD2">
        <w:rPr>
          <w:rFonts w:ascii="Calibri" w:hAnsi="Calibri" w:cs="Arial"/>
          <w:color w:val="000000"/>
          <w:sz w:val="22"/>
          <w:szCs w:val="22"/>
        </w:rPr>
        <w:t xml:space="preserve"> or </w:t>
      </w:r>
      <w:proofErr w:type="spellStart"/>
      <w:r w:rsidRPr="00F11CD2">
        <w:rPr>
          <w:rFonts w:ascii="Calibri" w:hAnsi="Calibri" w:cs="Arial"/>
          <w:color w:val="000000"/>
          <w:sz w:val="22"/>
          <w:szCs w:val="22"/>
        </w:rPr>
        <w:t>Njp</w:t>
      </w:r>
      <w:proofErr w:type="spellEnd"/>
      <w:r w:rsidRPr="00F11CD2">
        <w:rPr>
          <w:rFonts w:ascii="Calibri" w:hAnsi="Calibri" w:cs="Arial"/>
          <w:color w:val="000000"/>
          <w:sz w:val="22"/>
          <w:szCs w:val="22"/>
        </w:rPr>
        <w:t xml:space="preserve"> drive to </w:t>
      </w:r>
      <w:proofErr w:type="spellStart"/>
      <w:r w:rsidRPr="00F11CD2">
        <w:rPr>
          <w:rFonts w:ascii="Calibri" w:hAnsi="Calibri" w:cs="Arial"/>
          <w:color w:val="000000"/>
          <w:sz w:val="22"/>
          <w:szCs w:val="22"/>
        </w:rPr>
        <w:t>Gangtok</w:t>
      </w:r>
      <w:proofErr w:type="spellEnd"/>
      <w:r w:rsidRPr="00F11CD2">
        <w:rPr>
          <w:rFonts w:ascii="Calibri" w:hAnsi="Calibri" w:cs="Arial"/>
          <w:color w:val="000000"/>
          <w:sz w:val="22"/>
          <w:szCs w:val="22"/>
        </w:rPr>
        <w:t>.</w:t>
      </w:r>
      <w:proofErr w:type="gramEnd"/>
    </w:p>
    <w:p w:rsidR="00FD2245" w:rsidRPr="00F11CD2" w:rsidRDefault="00FD2245" w:rsidP="00FD2245">
      <w:pPr>
        <w:rPr>
          <w:rFonts w:cs="Calibri"/>
          <w:b/>
          <w:u w:val="single"/>
        </w:rPr>
      </w:pPr>
      <w:proofErr w:type="spellStart"/>
      <w:r w:rsidRPr="00F11CD2">
        <w:rPr>
          <w:rFonts w:cs="Calibri"/>
          <w:b/>
          <w:u w:val="single"/>
        </w:rPr>
        <w:t>Gangtok</w:t>
      </w:r>
      <w:proofErr w:type="spellEnd"/>
    </w:p>
    <w:p w:rsidR="00FD2245" w:rsidRPr="00F11CD2" w:rsidRDefault="00FD2245" w:rsidP="00FD2245">
      <w:pPr>
        <w:rPr>
          <w:rFonts w:cs="Calibri"/>
          <w:color w:val="222222"/>
          <w:shd w:val="clear" w:color="auto" w:fill="FFFFFF"/>
        </w:rPr>
      </w:pPr>
      <w:proofErr w:type="spellStart"/>
      <w:r w:rsidRPr="00F11CD2">
        <w:rPr>
          <w:rFonts w:cs="Calibri"/>
          <w:color w:val="222222"/>
          <w:shd w:val="clear" w:color="auto" w:fill="FFFFFF"/>
        </w:rPr>
        <w:t>Gangtok</w:t>
      </w:r>
      <w:proofErr w:type="spellEnd"/>
      <w:r w:rsidRPr="00F11CD2">
        <w:rPr>
          <w:rFonts w:cs="Calibri"/>
          <w:color w:val="222222"/>
          <w:shd w:val="clear" w:color="auto" w:fill="FFFFFF"/>
        </w:rPr>
        <w:t xml:space="preserve"> is the capital of the mountainous northern Indian state of Sikkim. Established as a Buddhist pilgrimage site in the 1840s, the city became capital of an independent monarchy after British rule ended, but joined India in 1975. Today, it remains a Tibetan Buddhist center and a base for hikers organizing permits and transport for treks through Sikkim’s Himalayan mountain ranges.</w:t>
      </w:r>
    </w:p>
    <w:p w:rsidR="00FD2245" w:rsidRPr="00F11CD2" w:rsidRDefault="00FD2245" w:rsidP="00FD22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 w:cs="Arial"/>
          <w:color w:val="000000"/>
          <w:sz w:val="22"/>
          <w:szCs w:val="22"/>
        </w:rPr>
      </w:pPr>
      <w:proofErr w:type="gramStart"/>
      <w:r w:rsidRPr="00F11CD2">
        <w:rPr>
          <w:rFonts w:ascii="Calibri" w:hAnsi="Calibri" w:cs="Calibri"/>
          <w:sz w:val="22"/>
          <w:szCs w:val="22"/>
        </w:rPr>
        <w:t xml:space="preserve">Overnight at </w:t>
      </w:r>
      <w:proofErr w:type="spellStart"/>
      <w:r w:rsidRPr="00F11CD2">
        <w:rPr>
          <w:rFonts w:ascii="Calibri" w:hAnsi="Calibri" w:cs="Calibri"/>
          <w:sz w:val="22"/>
          <w:szCs w:val="22"/>
        </w:rPr>
        <w:t>Gangtok</w:t>
      </w:r>
      <w:proofErr w:type="spellEnd"/>
      <w:r w:rsidRPr="00F11CD2">
        <w:rPr>
          <w:rFonts w:ascii="Calibri" w:hAnsi="Calibri" w:cs="Calibri"/>
          <w:sz w:val="22"/>
          <w:szCs w:val="22"/>
        </w:rPr>
        <w:t>.</w:t>
      </w:r>
      <w:proofErr w:type="gramEnd"/>
    </w:p>
    <w:p w:rsidR="00FD2245" w:rsidRPr="00F11CD2" w:rsidRDefault="00FD2245" w:rsidP="00FD22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 w:cs="Arial"/>
          <w:color w:val="000000"/>
          <w:sz w:val="22"/>
          <w:szCs w:val="22"/>
        </w:rPr>
      </w:pPr>
    </w:p>
    <w:p w:rsidR="00FD2245" w:rsidRPr="00F11CD2" w:rsidRDefault="00FD2245" w:rsidP="00FD22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 w:cs="Arial"/>
          <w:b/>
          <w:color w:val="000000"/>
          <w:sz w:val="22"/>
          <w:szCs w:val="22"/>
        </w:rPr>
      </w:pPr>
      <w:r w:rsidRPr="00F11CD2">
        <w:rPr>
          <w:rFonts w:ascii="Calibri" w:hAnsi="Calibri" w:cs="Arial"/>
          <w:b/>
          <w:color w:val="000000"/>
          <w:sz w:val="22"/>
          <w:szCs w:val="22"/>
        </w:rPr>
        <w:t xml:space="preserve">Day 02 – </w:t>
      </w:r>
      <w:proofErr w:type="spellStart"/>
      <w:r w:rsidRPr="00F11CD2">
        <w:rPr>
          <w:rFonts w:ascii="Calibri" w:hAnsi="Calibri" w:cs="Arial"/>
          <w:b/>
          <w:color w:val="000000"/>
          <w:sz w:val="22"/>
          <w:szCs w:val="22"/>
        </w:rPr>
        <w:t>Tsomgo</w:t>
      </w:r>
      <w:proofErr w:type="spellEnd"/>
      <w:r w:rsidRPr="00F11CD2">
        <w:rPr>
          <w:rFonts w:ascii="Calibri" w:hAnsi="Calibri" w:cs="Arial"/>
          <w:b/>
          <w:color w:val="000000"/>
          <w:sz w:val="22"/>
          <w:szCs w:val="22"/>
        </w:rPr>
        <w:t xml:space="preserve"> Lake &amp; New Baba </w:t>
      </w:r>
      <w:proofErr w:type="spellStart"/>
      <w:r w:rsidRPr="00F11CD2">
        <w:rPr>
          <w:rFonts w:ascii="Calibri" w:hAnsi="Calibri" w:cs="Arial"/>
          <w:b/>
          <w:color w:val="000000"/>
          <w:sz w:val="22"/>
          <w:szCs w:val="22"/>
        </w:rPr>
        <w:t>Mandir</w:t>
      </w:r>
      <w:proofErr w:type="spellEnd"/>
      <w:r w:rsidRPr="00F11CD2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b/>
          <w:color w:val="000000"/>
          <w:sz w:val="22"/>
          <w:szCs w:val="22"/>
        </w:rPr>
        <w:t>|</w:t>
      </w:r>
      <w:proofErr w:type="spellStart"/>
      <w:r>
        <w:rPr>
          <w:rFonts w:ascii="Calibri" w:hAnsi="Calibri" w:cs="Arial"/>
          <w:b/>
          <w:color w:val="000000"/>
          <w:sz w:val="22"/>
          <w:szCs w:val="22"/>
        </w:rPr>
        <w:t>Nathulla</w:t>
      </w:r>
      <w:proofErr w:type="spellEnd"/>
      <w:r>
        <w:rPr>
          <w:rFonts w:ascii="Calibri" w:hAnsi="Calibri" w:cs="Arial"/>
          <w:b/>
          <w:color w:val="000000"/>
          <w:sz w:val="22"/>
          <w:szCs w:val="22"/>
        </w:rPr>
        <w:t xml:space="preserve"> Pass permit Charges extra on direct payment basis|</w:t>
      </w:r>
    </w:p>
    <w:p w:rsidR="00FD2245" w:rsidRPr="00F11CD2" w:rsidRDefault="00FD2245" w:rsidP="00FD2245">
      <w:pPr>
        <w:rPr>
          <w:rFonts w:cs="Calibri"/>
        </w:rPr>
      </w:pPr>
      <w:r w:rsidRPr="00F11CD2">
        <w:rPr>
          <w:rFonts w:cs="Calibri"/>
        </w:rPr>
        <w:t xml:space="preserve">In the morning at around 8:00 am after yummy breakfast start your day trip (Depend on permit timing issued by Tourism Dep’t.) to </w:t>
      </w:r>
      <w:proofErr w:type="spellStart"/>
      <w:r w:rsidRPr="00F11CD2">
        <w:rPr>
          <w:rFonts w:cs="Calibri"/>
        </w:rPr>
        <w:t>Tsomgo</w:t>
      </w:r>
      <w:proofErr w:type="spellEnd"/>
      <w:r w:rsidRPr="00F11CD2">
        <w:rPr>
          <w:rFonts w:cs="Calibri"/>
        </w:rPr>
        <w:t xml:space="preserve"> Lake </w:t>
      </w:r>
      <w:r w:rsidRPr="00F11CD2">
        <w:rPr>
          <w:rFonts w:cs="Calibri"/>
          <w:b/>
        </w:rPr>
        <w:t>||</w:t>
      </w:r>
      <w:r w:rsidRPr="00F11CD2">
        <w:rPr>
          <w:rFonts w:cs="Calibri"/>
          <w:iCs/>
          <w:shd w:val="clear" w:color="auto" w:fill="FFFFFF"/>
        </w:rPr>
        <w:t xml:space="preserve">The lake is 1 km long, oval in shape and 50 ft deep. Here you can witness snow or snowfall if you’re lucky &amp; Yak Riding </w:t>
      </w:r>
      <w:r w:rsidRPr="00F11CD2">
        <w:rPr>
          <w:rFonts w:cs="Calibri"/>
          <w:b/>
          <w:iCs/>
          <w:shd w:val="clear" w:color="auto" w:fill="FFFFFF"/>
        </w:rPr>
        <w:t>||</w:t>
      </w:r>
      <w:r w:rsidRPr="00F11CD2">
        <w:rPr>
          <w:rFonts w:cs="Calibri"/>
          <w:iCs/>
          <w:shd w:val="clear" w:color="auto" w:fill="FFFFFF"/>
        </w:rPr>
        <w:t xml:space="preserve"> </w:t>
      </w:r>
      <w:r w:rsidRPr="00F11CD2">
        <w:rPr>
          <w:rFonts w:cs="Calibri"/>
        </w:rPr>
        <w:t xml:space="preserve">&amp; also visit New Baba </w:t>
      </w:r>
      <w:proofErr w:type="spellStart"/>
      <w:r w:rsidRPr="00F11CD2">
        <w:rPr>
          <w:rFonts w:cs="Calibri"/>
        </w:rPr>
        <w:t>Mandir</w:t>
      </w:r>
      <w:proofErr w:type="spellEnd"/>
      <w:r w:rsidRPr="00F11CD2">
        <w:rPr>
          <w:rFonts w:cs="Calibri"/>
        </w:rPr>
        <w:t xml:space="preserve"> completed return back to </w:t>
      </w:r>
      <w:proofErr w:type="spellStart"/>
      <w:r w:rsidRPr="00F11CD2">
        <w:rPr>
          <w:rFonts w:cs="Calibri"/>
        </w:rPr>
        <w:t>Gangtok</w:t>
      </w:r>
      <w:proofErr w:type="spellEnd"/>
      <w:r w:rsidRPr="00F11CD2">
        <w:rPr>
          <w:rFonts w:cs="Calibri"/>
        </w:rPr>
        <w:t xml:space="preserve"> and evening leisure.</w:t>
      </w:r>
    </w:p>
    <w:p w:rsidR="00FD2245" w:rsidRPr="00F11CD2" w:rsidRDefault="00FD2245" w:rsidP="00FD2245">
      <w:pPr>
        <w:rPr>
          <w:rFonts w:cs="Calibri"/>
        </w:rPr>
      </w:pPr>
      <w:proofErr w:type="gramStart"/>
      <w:r w:rsidRPr="00F11CD2">
        <w:rPr>
          <w:rFonts w:cs="Calibri"/>
        </w:rPr>
        <w:t xml:space="preserve">Overnight at </w:t>
      </w:r>
      <w:proofErr w:type="spellStart"/>
      <w:r w:rsidRPr="00F11CD2">
        <w:rPr>
          <w:rFonts w:cs="Calibri"/>
        </w:rPr>
        <w:t>Gangtok</w:t>
      </w:r>
      <w:proofErr w:type="spellEnd"/>
      <w:r w:rsidRPr="00F11CD2">
        <w:rPr>
          <w:rFonts w:cs="Calibri"/>
        </w:rPr>
        <w:t xml:space="preserve"> hotel.</w:t>
      </w:r>
      <w:proofErr w:type="gramEnd"/>
    </w:p>
    <w:p w:rsidR="00FD2245" w:rsidRPr="00F11CD2" w:rsidRDefault="00FD2245" w:rsidP="00FD22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 w:cs="Arial"/>
          <w:color w:val="000000"/>
          <w:sz w:val="22"/>
          <w:szCs w:val="22"/>
        </w:rPr>
      </w:pPr>
    </w:p>
    <w:p w:rsidR="00FD2245" w:rsidRDefault="00FD2245" w:rsidP="00FD22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 w:cs="Arial"/>
          <w:b/>
          <w:color w:val="000000"/>
          <w:sz w:val="22"/>
          <w:szCs w:val="22"/>
        </w:rPr>
      </w:pPr>
      <w:r w:rsidRPr="00F11CD2">
        <w:rPr>
          <w:rFonts w:ascii="Calibri" w:hAnsi="Calibri" w:cs="Arial"/>
          <w:b/>
          <w:color w:val="000000"/>
          <w:sz w:val="22"/>
          <w:szCs w:val="22"/>
        </w:rPr>
        <w:t>Day 03 –</w:t>
      </w:r>
      <w:proofErr w:type="spellStart"/>
      <w:r>
        <w:rPr>
          <w:rFonts w:ascii="Calibri" w:hAnsi="Calibri" w:cs="Arial"/>
          <w:b/>
          <w:color w:val="000000"/>
          <w:sz w:val="22"/>
          <w:szCs w:val="22"/>
        </w:rPr>
        <w:t>Gangtok</w:t>
      </w:r>
      <w:proofErr w:type="spellEnd"/>
      <w:r>
        <w:rPr>
          <w:rFonts w:ascii="Calibri" w:hAnsi="Calibri" w:cs="Arial"/>
          <w:b/>
          <w:color w:val="000000"/>
          <w:sz w:val="22"/>
          <w:szCs w:val="22"/>
        </w:rPr>
        <w:t xml:space="preserve"> – </w:t>
      </w:r>
      <w:proofErr w:type="spellStart"/>
      <w:r>
        <w:rPr>
          <w:rFonts w:ascii="Calibri" w:hAnsi="Calibri" w:cs="Arial"/>
          <w:b/>
          <w:color w:val="000000"/>
          <w:sz w:val="22"/>
          <w:szCs w:val="22"/>
        </w:rPr>
        <w:t>Pelling</w:t>
      </w:r>
      <w:proofErr w:type="spellEnd"/>
      <w:r>
        <w:rPr>
          <w:rFonts w:ascii="Calibri" w:hAnsi="Calibri" w:cs="Arial"/>
          <w:b/>
          <w:color w:val="000000"/>
          <w:sz w:val="22"/>
          <w:szCs w:val="22"/>
        </w:rPr>
        <w:t xml:space="preserve"> (130 </w:t>
      </w:r>
      <w:proofErr w:type="spellStart"/>
      <w:r>
        <w:rPr>
          <w:rFonts w:ascii="Calibri" w:hAnsi="Calibri" w:cs="Arial"/>
          <w:b/>
          <w:color w:val="000000"/>
          <w:sz w:val="22"/>
          <w:szCs w:val="22"/>
        </w:rPr>
        <w:t>Kms</w:t>
      </w:r>
      <w:proofErr w:type="spellEnd"/>
      <w:r>
        <w:rPr>
          <w:rFonts w:ascii="Calibri" w:hAnsi="Calibri" w:cs="Arial"/>
          <w:b/>
          <w:color w:val="000000"/>
          <w:sz w:val="22"/>
          <w:szCs w:val="22"/>
        </w:rPr>
        <w:t xml:space="preserve"> - 5 Hrs)</w:t>
      </w:r>
    </w:p>
    <w:p w:rsidR="00FD2245" w:rsidRDefault="00FD2245" w:rsidP="00FD2245">
      <w:pPr>
        <w:rPr>
          <w:rFonts w:cs="Calibri"/>
          <w:bCs/>
          <w:color w:val="202124"/>
        </w:rPr>
      </w:pPr>
      <w:proofErr w:type="gramStart"/>
      <w:r>
        <w:rPr>
          <w:rFonts w:cs="Calibri"/>
        </w:rPr>
        <w:t xml:space="preserve">Breakfast at hotel then drive to </w:t>
      </w:r>
      <w:proofErr w:type="spellStart"/>
      <w:r>
        <w:rPr>
          <w:rFonts w:cs="Calibri"/>
        </w:rPr>
        <w:t>Pelling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enroute</w:t>
      </w:r>
      <w:proofErr w:type="spellEnd"/>
      <w:r>
        <w:rPr>
          <w:rFonts w:cs="Calibri"/>
        </w:rPr>
        <w:t xml:space="preserve"> visit</w:t>
      </w:r>
      <w:r w:rsidRPr="00AE4B6E">
        <w:rPr>
          <w:rFonts w:cs="Calibri"/>
          <w:bCs/>
          <w:color w:val="202124"/>
        </w:rPr>
        <w:t xml:space="preserve"> </w:t>
      </w:r>
      <w:proofErr w:type="spellStart"/>
      <w:r w:rsidRPr="00AE4B6E">
        <w:rPr>
          <w:rFonts w:cs="Calibri"/>
          <w:bCs/>
          <w:color w:val="202124"/>
        </w:rPr>
        <w:t>Siddeshwar</w:t>
      </w:r>
      <w:proofErr w:type="spellEnd"/>
      <w:r w:rsidRPr="00AE4B6E">
        <w:rPr>
          <w:rFonts w:cs="Calibri"/>
          <w:bCs/>
          <w:color w:val="202124"/>
        </w:rPr>
        <w:t xml:space="preserve"> </w:t>
      </w:r>
      <w:proofErr w:type="spellStart"/>
      <w:r w:rsidRPr="00AE4B6E">
        <w:rPr>
          <w:rFonts w:cs="Calibri"/>
          <w:bCs/>
          <w:color w:val="202124"/>
        </w:rPr>
        <w:t>Dham</w:t>
      </w:r>
      <w:proofErr w:type="spellEnd"/>
      <w:r w:rsidRPr="00AE4B6E">
        <w:rPr>
          <w:rFonts w:cs="Calibri"/>
          <w:bCs/>
          <w:color w:val="202124"/>
        </w:rPr>
        <w:t xml:space="preserve"> </w:t>
      </w:r>
      <w:r>
        <w:rPr>
          <w:rFonts w:cs="Calibri"/>
          <w:bCs/>
          <w:color w:val="202124"/>
        </w:rPr>
        <w:t>(</w:t>
      </w:r>
      <w:proofErr w:type="spellStart"/>
      <w:r>
        <w:rPr>
          <w:rFonts w:cs="Calibri"/>
          <w:bCs/>
          <w:color w:val="202124"/>
        </w:rPr>
        <w:t>Chardhaam</w:t>
      </w:r>
      <w:proofErr w:type="spellEnd"/>
      <w:r>
        <w:rPr>
          <w:rFonts w:cs="Calibri"/>
          <w:bCs/>
          <w:color w:val="202124"/>
        </w:rPr>
        <w:t xml:space="preserve"> Replica) at </w:t>
      </w:r>
      <w:proofErr w:type="spellStart"/>
      <w:r w:rsidRPr="00AE4B6E">
        <w:rPr>
          <w:rFonts w:cs="Calibri"/>
          <w:bCs/>
          <w:color w:val="202124"/>
        </w:rPr>
        <w:t>Namchi</w:t>
      </w:r>
      <w:proofErr w:type="spellEnd"/>
      <w:r w:rsidRPr="00AE4B6E">
        <w:rPr>
          <w:rFonts w:cs="Calibri"/>
          <w:bCs/>
          <w:color w:val="202124"/>
        </w:rPr>
        <w:t xml:space="preserve"> </w:t>
      </w:r>
      <w:r w:rsidRPr="00E334CC">
        <w:rPr>
          <w:rFonts w:cs="Calibri"/>
          <w:b/>
          <w:bCs/>
          <w:color w:val="202124"/>
        </w:rPr>
        <w:t>South Sikkim</w:t>
      </w:r>
      <w:r w:rsidRPr="00AE4B6E">
        <w:rPr>
          <w:rFonts w:cs="Calibri"/>
          <w:bCs/>
          <w:color w:val="202124"/>
        </w:rPr>
        <w:t>.</w:t>
      </w:r>
      <w:proofErr w:type="gramEnd"/>
    </w:p>
    <w:p w:rsidR="00FD2245" w:rsidRPr="00B1565D" w:rsidRDefault="00FD2245" w:rsidP="00FD2245">
      <w:pPr>
        <w:rPr>
          <w:rFonts w:cs="Calibri"/>
          <w:b/>
          <w:bCs/>
          <w:color w:val="202124"/>
          <w:u w:val="single"/>
        </w:rPr>
      </w:pPr>
      <w:proofErr w:type="spellStart"/>
      <w:r w:rsidRPr="00B1565D">
        <w:rPr>
          <w:rFonts w:cs="Calibri"/>
          <w:b/>
          <w:bCs/>
          <w:color w:val="202124"/>
          <w:u w:val="single"/>
        </w:rPr>
        <w:t>Pelling</w:t>
      </w:r>
      <w:proofErr w:type="spellEnd"/>
    </w:p>
    <w:p w:rsidR="00FD2245" w:rsidRDefault="00FD2245" w:rsidP="00FD2245">
      <w:pPr>
        <w:rPr>
          <w:rFonts w:cs="Calibri"/>
          <w:color w:val="222222"/>
          <w:shd w:val="clear" w:color="auto" w:fill="FFFFFF"/>
        </w:rPr>
      </w:pPr>
      <w:proofErr w:type="spellStart"/>
      <w:r w:rsidRPr="00E334CC">
        <w:rPr>
          <w:rFonts w:cs="Calibri"/>
          <w:color w:val="222222"/>
          <w:shd w:val="clear" w:color="auto" w:fill="FFFFFF"/>
        </w:rPr>
        <w:t>Pelling</w:t>
      </w:r>
      <w:proofErr w:type="spellEnd"/>
      <w:r w:rsidRPr="00E334CC">
        <w:rPr>
          <w:rFonts w:cs="Calibri"/>
          <w:color w:val="222222"/>
          <w:shd w:val="clear" w:color="auto" w:fill="FFFFFF"/>
        </w:rPr>
        <w:t xml:space="preserve"> is a small town in the northeastern Indian state of Sikkim, at the foothills of Mount </w:t>
      </w:r>
      <w:proofErr w:type="spellStart"/>
      <w:r w:rsidRPr="00E334CC">
        <w:rPr>
          <w:rFonts w:cs="Calibri"/>
          <w:color w:val="222222"/>
          <w:shd w:val="clear" w:color="auto" w:fill="FFFFFF"/>
        </w:rPr>
        <w:t>Khangchendzonga</w:t>
      </w:r>
      <w:proofErr w:type="spellEnd"/>
      <w:r w:rsidRPr="00E334CC">
        <w:rPr>
          <w:rFonts w:cs="Calibri"/>
          <w:color w:val="222222"/>
          <w:shd w:val="clear" w:color="auto" w:fill="FFFFFF"/>
        </w:rPr>
        <w:t xml:space="preserve">. The late-17th-century Buddhist </w:t>
      </w:r>
      <w:proofErr w:type="spellStart"/>
      <w:r w:rsidRPr="00E334CC">
        <w:rPr>
          <w:rFonts w:cs="Calibri"/>
          <w:color w:val="222222"/>
          <w:shd w:val="clear" w:color="auto" w:fill="FFFFFF"/>
        </w:rPr>
        <w:t>Sanga</w:t>
      </w:r>
      <w:proofErr w:type="spellEnd"/>
      <w:r w:rsidRPr="00E334CC">
        <w:rPr>
          <w:rFonts w:cs="Calibri"/>
          <w:color w:val="222222"/>
          <w:shd w:val="clear" w:color="auto" w:fill="FFFFFF"/>
        </w:rPr>
        <w:t xml:space="preserve"> </w:t>
      </w:r>
      <w:proofErr w:type="spellStart"/>
      <w:r w:rsidRPr="00E334CC">
        <w:rPr>
          <w:rFonts w:cs="Calibri"/>
          <w:color w:val="222222"/>
          <w:shd w:val="clear" w:color="auto" w:fill="FFFFFF"/>
        </w:rPr>
        <w:t>Choling</w:t>
      </w:r>
      <w:proofErr w:type="spellEnd"/>
      <w:r w:rsidRPr="00E334CC">
        <w:rPr>
          <w:rFonts w:cs="Calibri"/>
          <w:color w:val="222222"/>
          <w:shd w:val="clear" w:color="auto" w:fill="FFFFFF"/>
        </w:rPr>
        <w:t xml:space="preserve"> Monastery has mountain views. </w:t>
      </w:r>
      <w:proofErr w:type="spellStart"/>
      <w:r w:rsidRPr="00E334CC">
        <w:rPr>
          <w:rFonts w:cs="Calibri"/>
          <w:color w:val="222222"/>
          <w:shd w:val="clear" w:color="auto" w:fill="FFFFFF"/>
        </w:rPr>
        <w:t>Pemayangtse</w:t>
      </w:r>
      <w:proofErr w:type="spellEnd"/>
      <w:r w:rsidRPr="00E334CC">
        <w:rPr>
          <w:rFonts w:cs="Calibri"/>
          <w:color w:val="222222"/>
          <w:shd w:val="clear" w:color="auto" w:fill="FFFFFF"/>
        </w:rPr>
        <w:t xml:space="preserve"> Monastery features wall paintings, sculptures and a gold-plated statue of Guru </w:t>
      </w:r>
      <w:proofErr w:type="spellStart"/>
      <w:r w:rsidRPr="00E334CC">
        <w:rPr>
          <w:rFonts w:cs="Calibri"/>
          <w:color w:val="222222"/>
          <w:shd w:val="clear" w:color="auto" w:fill="FFFFFF"/>
        </w:rPr>
        <w:t>Padsambhava</w:t>
      </w:r>
      <w:proofErr w:type="spellEnd"/>
      <w:r w:rsidRPr="00E334CC">
        <w:rPr>
          <w:rFonts w:cs="Calibri"/>
          <w:color w:val="222222"/>
          <w:shd w:val="clear" w:color="auto" w:fill="FFFFFF"/>
        </w:rPr>
        <w:t xml:space="preserve">. Overlooking a valley, the 17th-century </w:t>
      </w:r>
      <w:proofErr w:type="spellStart"/>
      <w:r w:rsidRPr="00E334CC">
        <w:rPr>
          <w:rFonts w:cs="Calibri"/>
          <w:color w:val="222222"/>
          <w:shd w:val="clear" w:color="auto" w:fill="FFFFFF"/>
        </w:rPr>
        <w:t>Rabdentse</w:t>
      </w:r>
      <w:proofErr w:type="spellEnd"/>
      <w:r w:rsidRPr="00E334CC">
        <w:rPr>
          <w:rFonts w:cs="Calibri"/>
          <w:color w:val="222222"/>
          <w:shd w:val="clear" w:color="auto" w:fill="FFFFFF"/>
        </w:rPr>
        <w:t xml:space="preserve"> Palace, now in ruins, still has evidence of the king’s bedroom and kitchen.</w:t>
      </w:r>
    </w:p>
    <w:p w:rsidR="00FD2245" w:rsidRDefault="00FD2245" w:rsidP="00FD2245">
      <w:pPr>
        <w:rPr>
          <w:rFonts w:cs="Calibri"/>
          <w:color w:val="222222"/>
          <w:shd w:val="clear" w:color="auto" w:fill="FFFFFF"/>
        </w:rPr>
      </w:pPr>
      <w:proofErr w:type="gramStart"/>
      <w:r>
        <w:rPr>
          <w:rFonts w:cs="Calibri"/>
          <w:color w:val="222222"/>
          <w:shd w:val="clear" w:color="auto" w:fill="FFFFFF"/>
        </w:rPr>
        <w:t xml:space="preserve">Overnight at </w:t>
      </w:r>
      <w:proofErr w:type="spellStart"/>
      <w:r>
        <w:rPr>
          <w:rFonts w:cs="Calibri"/>
          <w:color w:val="222222"/>
          <w:shd w:val="clear" w:color="auto" w:fill="FFFFFF"/>
        </w:rPr>
        <w:t>Pelling</w:t>
      </w:r>
      <w:proofErr w:type="spellEnd"/>
      <w:r>
        <w:rPr>
          <w:rFonts w:cs="Calibri"/>
          <w:color w:val="222222"/>
          <w:shd w:val="clear" w:color="auto" w:fill="FFFFFF"/>
        </w:rPr>
        <w:t xml:space="preserve"> hotel.</w:t>
      </w:r>
      <w:proofErr w:type="gramEnd"/>
    </w:p>
    <w:p w:rsidR="00FD2245" w:rsidRDefault="00FD2245" w:rsidP="00FD22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</w:p>
    <w:p w:rsidR="00FD2245" w:rsidRDefault="00FD2245" w:rsidP="00FD22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</w:p>
    <w:p w:rsidR="00FD2245" w:rsidRDefault="00FD2245" w:rsidP="00FD22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</w:p>
    <w:p w:rsidR="00FD2245" w:rsidRPr="00F87420" w:rsidRDefault="00FD2245" w:rsidP="00FD22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b/>
          <w:sz w:val="22"/>
          <w:szCs w:val="22"/>
        </w:rPr>
      </w:pPr>
      <w:r w:rsidRPr="00F87420">
        <w:rPr>
          <w:rFonts w:ascii="Calibri" w:hAnsi="Calibri" w:cs="Calibri"/>
          <w:b/>
          <w:sz w:val="22"/>
          <w:szCs w:val="22"/>
        </w:rPr>
        <w:lastRenderedPageBreak/>
        <w:t xml:space="preserve">Day -04 </w:t>
      </w:r>
      <w:proofErr w:type="spellStart"/>
      <w:r w:rsidRPr="00F87420">
        <w:rPr>
          <w:rFonts w:ascii="Calibri" w:hAnsi="Calibri" w:cs="Calibri"/>
          <w:b/>
          <w:sz w:val="22"/>
          <w:szCs w:val="22"/>
        </w:rPr>
        <w:t>Pelling</w:t>
      </w:r>
      <w:proofErr w:type="spellEnd"/>
      <w:r w:rsidRPr="00F87420">
        <w:rPr>
          <w:rFonts w:ascii="Calibri" w:hAnsi="Calibri" w:cs="Calibri"/>
          <w:b/>
          <w:sz w:val="22"/>
          <w:szCs w:val="22"/>
        </w:rPr>
        <w:t xml:space="preserve"> sightseeing</w:t>
      </w:r>
    </w:p>
    <w:p w:rsidR="00FD2245" w:rsidRDefault="00FD2245" w:rsidP="00FD22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 w:cs="Arial"/>
          <w:color w:val="000000"/>
          <w:sz w:val="22"/>
          <w:szCs w:val="22"/>
        </w:rPr>
      </w:pPr>
      <w:r w:rsidRPr="00AE4B6E">
        <w:rPr>
          <w:rFonts w:ascii="Calibri" w:hAnsi="Calibri" w:cs="Calibri"/>
          <w:bCs/>
          <w:sz w:val="22"/>
          <w:szCs w:val="22"/>
        </w:rPr>
        <w:t xml:space="preserve">After breakfast at around 8:30 am start for the local sightseeing of </w:t>
      </w:r>
      <w:proofErr w:type="spellStart"/>
      <w:r w:rsidRPr="00AE4B6E">
        <w:rPr>
          <w:rFonts w:ascii="Calibri" w:hAnsi="Calibri" w:cs="Calibri"/>
          <w:bCs/>
          <w:sz w:val="22"/>
          <w:szCs w:val="22"/>
        </w:rPr>
        <w:t>Pelling</w:t>
      </w:r>
      <w:proofErr w:type="spellEnd"/>
      <w:r w:rsidRPr="00AE4B6E">
        <w:rPr>
          <w:rFonts w:ascii="Calibri" w:hAnsi="Calibri" w:cs="Calibri"/>
          <w:bCs/>
          <w:sz w:val="22"/>
          <w:szCs w:val="22"/>
        </w:rPr>
        <w:t xml:space="preserve"> visit </w:t>
      </w:r>
      <w:proofErr w:type="spellStart"/>
      <w:r w:rsidRPr="00AE4B6E">
        <w:rPr>
          <w:rFonts w:ascii="Calibri" w:hAnsi="Calibri" w:cs="Calibri"/>
          <w:bCs/>
          <w:sz w:val="22"/>
          <w:szCs w:val="22"/>
        </w:rPr>
        <w:t>Chirinzi</w:t>
      </w:r>
      <w:proofErr w:type="spellEnd"/>
      <w:r w:rsidRPr="00AE4B6E">
        <w:rPr>
          <w:rFonts w:ascii="Calibri" w:hAnsi="Calibri" w:cs="Calibri"/>
          <w:bCs/>
          <w:sz w:val="22"/>
          <w:szCs w:val="22"/>
        </w:rPr>
        <w:t xml:space="preserve"> Glass Sky Walk, </w:t>
      </w:r>
      <w:proofErr w:type="spellStart"/>
      <w:r w:rsidRPr="00AE4B6E">
        <w:rPr>
          <w:rFonts w:ascii="Calibri" w:hAnsi="Calibri" w:cs="Calibri"/>
          <w:bCs/>
          <w:sz w:val="22"/>
          <w:szCs w:val="22"/>
        </w:rPr>
        <w:t>Khecheopalri</w:t>
      </w:r>
      <w:proofErr w:type="spellEnd"/>
      <w:r w:rsidRPr="00AE4B6E">
        <w:rPr>
          <w:rFonts w:ascii="Calibri" w:hAnsi="Calibri" w:cs="Calibri"/>
          <w:bCs/>
          <w:sz w:val="22"/>
          <w:szCs w:val="22"/>
        </w:rPr>
        <w:t xml:space="preserve"> Lake, Kanchenjunga Waterfall, </w:t>
      </w:r>
      <w:proofErr w:type="spellStart"/>
      <w:r w:rsidRPr="00AE4B6E">
        <w:rPr>
          <w:rFonts w:ascii="Calibri" w:hAnsi="Calibri" w:cs="Calibri"/>
          <w:bCs/>
          <w:sz w:val="22"/>
          <w:szCs w:val="22"/>
        </w:rPr>
        <w:t>Rimbi</w:t>
      </w:r>
      <w:proofErr w:type="spellEnd"/>
      <w:r w:rsidRPr="00AE4B6E">
        <w:rPr>
          <w:rFonts w:ascii="Calibri" w:hAnsi="Calibri" w:cs="Calibri"/>
          <w:bCs/>
          <w:sz w:val="22"/>
          <w:szCs w:val="22"/>
        </w:rPr>
        <w:t xml:space="preserve"> Water Falls, </w:t>
      </w:r>
      <w:proofErr w:type="spellStart"/>
      <w:r w:rsidRPr="00AE4B6E">
        <w:rPr>
          <w:rFonts w:ascii="Calibri" w:hAnsi="Calibri" w:cs="Calibri"/>
          <w:bCs/>
          <w:sz w:val="22"/>
          <w:szCs w:val="22"/>
        </w:rPr>
        <w:t>Dar</w:t>
      </w:r>
      <w:r>
        <w:rPr>
          <w:rFonts w:ascii="Calibri" w:hAnsi="Calibri" w:cs="Calibri"/>
          <w:bCs/>
          <w:sz w:val="22"/>
          <w:szCs w:val="22"/>
        </w:rPr>
        <w:t>ap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Village(Outer view</w:t>
      </w:r>
      <w:r w:rsidRPr="00AE4B6E">
        <w:rPr>
          <w:rFonts w:ascii="Calibri" w:hAnsi="Calibri" w:cs="Calibri"/>
          <w:bCs/>
          <w:sz w:val="22"/>
          <w:szCs w:val="22"/>
        </w:rPr>
        <w:t xml:space="preserve">), </w:t>
      </w:r>
      <w:proofErr w:type="spellStart"/>
      <w:r w:rsidRPr="00AE4B6E">
        <w:rPr>
          <w:rFonts w:ascii="Calibri" w:hAnsi="Calibri" w:cs="Calibri"/>
          <w:bCs/>
          <w:sz w:val="22"/>
          <w:szCs w:val="22"/>
        </w:rPr>
        <w:t>Rabdentse</w:t>
      </w:r>
      <w:proofErr w:type="spellEnd"/>
      <w:r w:rsidRPr="00AE4B6E">
        <w:rPr>
          <w:rFonts w:ascii="Calibri" w:hAnsi="Calibri" w:cs="Calibri"/>
          <w:bCs/>
          <w:sz w:val="22"/>
          <w:szCs w:val="22"/>
        </w:rPr>
        <w:t xml:space="preserve"> Ruins, </w:t>
      </w:r>
      <w:proofErr w:type="spellStart"/>
      <w:r w:rsidRPr="00AE4B6E">
        <w:rPr>
          <w:rFonts w:ascii="Calibri" w:hAnsi="Calibri" w:cs="Calibri"/>
          <w:bCs/>
          <w:sz w:val="22"/>
          <w:szCs w:val="22"/>
        </w:rPr>
        <w:t>Pemayangtse</w:t>
      </w:r>
      <w:proofErr w:type="spellEnd"/>
      <w:r w:rsidRPr="00AE4B6E">
        <w:rPr>
          <w:rFonts w:ascii="Calibri" w:hAnsi="Calibri" w:cs="Calibri"/>
          <w:bCs/>
          <w:sz w:val="22"/>
          <w:szCs w:val="22"/>
        </w:rPr>
        <w:t xml:space="preserve"> Monastery </w:t>
      </w:r>
      <w:r w:rsidRPr="00AE4B6E">
        <w:rPr>
          <w:rFonts w:ascii="Calibri" w:hAnsi="Calibri" w:cs="Calibri"/>
          <w:bCs/>
          <w:sz w:val="22"/>
          <w:szCs w:val="22"/>
          <w:shd w:val="clear" w:color="auto" w:fill="FFFFFF"/>
        </w:rPr>
        <w:t> (The 2nd oldest monastery of Sikkim)</w:t>
      </w:r>
      <w:r w:rsidRPr="00AE4B6E">
        <w:rPr>
          <w:rFonts w:ascii="Calibri" w:hAnsi="Calibri" w:cs="Calibri"/>
          <w:bCs/>
          <w:sz w:val="22"/>
          <w:szCs w:val="22"/>
        </w:rPr>
        <w:t xml:space="preserve"> &amp; Helipad Viewpoint after completing all back to hotel evening free for leisure overnight at </w:t>
      </w:r>
      <w:proofErr w:type="spellStart"/>
      <w:r w:rsidRPr="00AE4B6E">
        <w:rPr>
          <w:rFonts w:ascii="Calibri" w:hAnsi="Calibri" w:cs="Calibri"/>
          <w:bCs/>
          <w:sz w:val="22"/>
          <w:szCs w:val="22"/>
        </w:rPr>
        <w:t>Pelling</w:t>
      </w:r>
      <w:proofErr w:type="spellEnd"/>
      <w:r w:rsidRPr="00AE4B6E">
        <w:rPr>
          <w:rFonts w:ascii="Calibri" w:hAnsi="Calibri" w:cs="Calibri"/>
          <w:bCs/>
          <w:sz w:val="22"/>
          <w:szCs w:val="22"/>
        </w:rPr>
        <w:t>.</w:t>
      </w:r>
    </w:p>
    <w:p w:rsidR="00FD2245" w:rsidRPr="00F11CD2" w:rsidRDefault="00FD2245" w:rsidP="00FD22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 w:cs="Arial"/>
          <w:color w:val="000000"/>
          <w:sz w:val="22"/>
          <w:szCs w:val="22"/>
        </w:rPr>
      </w:pPr>
    </w:p>
    <w:p w:rsidR="00FD2245" w:rsidRPr="00F11CD2" w:rsidRDefault="00FD2245" w:rsidP="00FD22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Day 05</w:t>
      </w:r>
      <w:r w:rsidRPr="00F11CD2">
        <w:rPr>
          <w:rFonts w:ascii="Calibri" w:hAnsi="Calibri" w:cs="Arial"/>
          <w:b/>
          <w:color w:val="000000"/>
          <w:sz w:val="22"/>
          <w:szCs w:val="22"/>
        </w:rPr>
        <w:t xml:space="preserve"> –</w:t>
      </w:r>
      <w:proofErr w:type="spellStart"/>
      <w:r>
        <w:rPr>
          <w:rFonts w:ascii="Calibri" w:hAnsi="Calibri" w:cs="Arial"/>
          <w:b/>
          <w:color w:val="000000"/>
          <w:sz w:val="22"/>
          <w:szCs w:val="22"/>
        </w:rPr>
        <w:t>Pelling</w:t>
      </w:r>
      <w:proofErr w:type="spellEnd"/>
      <w:r>
        <w:rPr>
          <w:rFonts w:ascii="Calibri" w:hAnsi="Calibri" w:cs="Arial"/>
          <w:b/>
          <w:color w:val="000000"/>
          <w:sz w:val="22"/>
          <w:szCs w:val="22"/>
        </w:rPr>
        <w:t xml:space="preserve"> – Darjeeling (75</w:t>
      </w:r>
      <w:r w:rsidRPr="00F11CD2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b/>
          <w:color w:val="000000"/>
          <w:sz w:val="22"/>
          <w:szCs w:val="22"/>
        </w:rPr>
        <w:t>kms-3</w:t>
      </w:r>
      <w:r w:rsidRPr="00F11CD2">
        <w:rPr>
          <w:rFonts w:ascii="Calibri" w:hAnsi="Calibri" w:cs="Arial"/>
          <w:b/>
          <w:color w:val="000000"/>
          <w:sz w:val="22"/>
          <w:szCs w:val="22"/>
        </w:rPr>
        <w:t xml:space="preserve"> hrs)</w:t>
      </w:r>
    </w:p>
    <w:p w:rsidR="00FD2245" w:rsidRPr="00F11CD2" w:rsidRDefault="00FD2245" w:rsidP="00FD22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 w:cs="Arial"/>
          <w:color w:val="000000"/>
          <w:sz w:val="22"/>
          <w:szCs w:val="22"/>
        </w:rPr>
      </w:pPr>
      <w:r w:rsidRPr="00F11CD2">
        <w:rPr>
          <w:rFonts w:ascii="Calibri" w:hAnsi="Calibri" w:cs="Arial"/>
          <w:color w:val="000000"/>
          <w:sz w:val="22"/>
          <w:szCs w:val="22"/>
        </w:rPr>
        <w:t xml:space="preserve">Breakfast at hotel then drive to Darjeeling </w:t>
      </w:r>
    </w:p>
    <w:p w:rsidR="00FD2245" w:rsidRPr="00F11CD2" w:rsidRDefault="00FD2245" w:rsidP="00FD2245">
      <w:pPr>
        <w:rPr>
          <w:rFonts w:cs="Calibri"/>
          <w:b/>
          <w:u w:val="single"/>
        </w:rPr>
      </w:pPr>
      <w:r w:rsidRPr="00F11CD2">
        <w:rPr>
          <w:rFonts w:cs="Calibri"/>
          <w:b/>
          <w:u w:val="single"/>
        </w:rPr>
        <w:t>Darjeeling</w:t>
      </w:r>
    </w:p>
    <w:p w:rsidR="00FD2245" w:rsidRPr="00F11CD2" w:rsidRDefault="00FD2245" w:rsidP="00FD2245">
      <w:pPr>
        <w:rPr>
          <w:rFonts w:cs="Calibri"/>
          <w:color w:val="222222"/>
          <w:shd w:val="clear" w:color="auto" w:fill="FFFFFF"/>
        </w:rPr>
      </w:pPr>
      <w:r w:rsidRPr="00F11CD2">
        <w:rPr>
          <w:rFonts w:cs="Calibri"/>
          <w:color w:val="222222"/>
          <w:shd w:val="clear" w:color="auto" w:fill="FFFFFF"/>
        </w:rPr>
        <w:t>Darjeeling is a town in India's West Bengal state, in the Himalayan foothills. Once a summer resort for the British Raj elite, it remains the terminus of the narrow-gauge Darjeeling Himal</w:t>
      </w:r>
      <w:r>
        <w:rPr>
          <w:rFonts w:cs="Calibri"/>
          <w:color w:val="222222"/>
          <w:shd w:val="clear" w:color="auto" w:fill="FFFFFF"/>
        </w:rPr>
        <w:t xml:space="preserve">ayan Railway, or “Toy </w:t>
      </w:r>
      <w:r w:rsidRPr="00F11CD2">
        <w:rPr>
          <w:rFonts w:cs="Calibri"/>
          <w:color w:val="222222"/>
          <w:shd w:val="clear" w:color="auto" w:fill="FFFFFF"/>
        </w:rPr>
        <w:t>Train,” completed in 1881. It's famed for the distinctive black tea grown on plantations that dot its surrounding slopes. Its backdrop is Mt. Kanchenjunga, among the world’s highest peaks.</w:t>
      </w:r>
    </w:p>
    <w:p w:rsidR="00FD2245" w:rsidRPr="00F11CD2" w:rsidRDefault="00FD2245" w:rsidP="00FD22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  <w:proofErr w:type="gramStart"/>
      <w:r w:rsidRPr="00F11CD2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Overnight at Darjeeling hotel.</w:t>
      </w:r>
      <w:proofErr w:type="gramEnd"/>
    </w:p>
    <w:p w:rsidR="00FD2245" w:rsidRPr="00F11CD2" w:rsidRDefault="00FD2245" w:rsidP="00FD22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</w:p>
    <w:p w:rsidR="00FD2245" w:rsidRDefault="00FD2245" w:rsidP="00FD22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b/>
          <w:color w:val="222222"/>
          <w:sz w:val="22"/>
          <w:szCs w:val="22"/>
          <w:shd w:val="clear" w:color="auto" w:fill="FFFFFF"/>
        </w:rPr>
      </w:pPr>
    </w:p>
    <w:p w:rsidR="00FD2245" w:rsidRDefault="00FD2245" w:rsidP="00FD22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b/>
          <w:color w:val="222222"/>
          <w:sz w:val="22"/>
          <w:szCs w:val="22"/>
          <w:shd w:val="clear" w:color="auto" w:fill="FFFFFF"/>
        </w:rPr>
      </w:pPr>
    </w:p>
    <w:p w:rsidR="00FD2245" w:rsidRPr="00F11CD2" w:rsidRDefault="00FD2245" w:rsidP="00FD22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b/>
          <w:color w:val="222222"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color w:val="222222"/>
          <w:sz w:val="22"/>
          <w:szCs w:val="22"/>
          <w:shd w:val="clear" w:color="auto" w:fill="FFFFFF"/>
        </w:rPr>
        <w:t>Day 06</w:t>
      </w:r>
      <w:r w:rsidRPr="00F11CD2">
        <w:rPr>
          <w:rFonts w:ascii="Calibri" w:hAnsi="Calibri" w:cs="Calibri"/>
          <w:b/>
          <w:color w:val="222222"/>
          <w:sz w:val="22"/>
          <w:szCs w:val="22"/>
          <w:shd w:val="clear" w:color="auto" w:fill="FFFFFF"/>
        </w:rPr>
        <w:t xml:space="preserve"> – Darjeeling sightseeing </w:t>
      </w:r>
    </w:p>
    <w:p w:rsidR="00FD2245" w:rsidRPr="00F11CD2" w:rsidRDefault="00FD2245" w:rsidP="00FD2245">
      <w:pPr>
        <w:rPr>
          <w:rFonts w:cs="Calibri"/>
          <w:bCs/>
        </w:rPr>
      </w:pPr>
      <w:r w:rsidRPr="00F11CD2">
        <w:rPr>
          <w:rFonts w:cs="Calibri"/>
          <w:bCs/>
        </w:rPr>
        <w:t xml:space="preserve">Early morning start for Tiger Hill </w:t>
      </w:r>
      <w:r w:rsidRPr="00F11CD2">
        <w:rPr>
          <w:rFonts w:cs="Calibri"/>
          <w:b/>
          <w:bCs/>
        </w:rPr>
        <w:t>(is subject to availability of Coupon)</w:t>
      </w:r>
      <w:r w:rsidRPr="00F11CD2">
        <w:rPr>
          <w:rFonts w:cs="Calibri"/>
          <w:bCs/>
        </w:rPr>
        <w:t xml:space="preserve"> to watch the spectacular sunrise and it’s amazing effects on the Mt. Kanchenjunga (World’s 3rd highest peak) Fresh-up &amp; breakfast at the hotel followed by day local sightseeing covering </w:t>
      </w:r>
      <w:proofErr w:type="spellStart"/>
      <w:r w:rsidRPr="00F11CD2">
        <w:rPr>
          <w:rFonts w:cs="Calibri"/>
          <w:bCs/>
        </w:rPr>
        <w:t>Padmaja</w:t>
      </w:r>
      <w:proofErr w:type="spellEnd"/>
      <w:r w:rsidRPr="00F11CD2">
        <w:rPr>
          <w:rFonts w:cs="Calibri"/>
          <w:bCs/>
        </w:rPr>
        <w:t xml:space="preserve"> N. Zoological Garden (Closed on Thursday), Himalayan Mountaineering Institute (Closed on Thursday),Peace Pagoda (Japanese Temple), Tea Garden (Outer View) </w:t>
      </w:r>
      <w:proofErr w:type="spellStart"/>
      <w:r w:rsidRPr="00F11CD2">
        <w:rPr>
          <w:rFonts w:cs="Calibri"/>
          <w:bCs/>
        </w:rPr>
        <w:t>Tenzing</w:t>
      </w:r>
      <w:proofErr w:type="spellEnd"/>
      <w:r w:rsidRPr="00F11CD2">
        <w:rPr>
          <w:rFonts w:cs="Calibri"/>
          <w:bCs/>
        </w:rPr>
        <w:t xml:space="preserve"> rock, </w:t>
      </w:r>
      <w:proofErr w:type="spellStart"/>
      <w:r w:rsidRPr="00F11CD2">
        <w:rPr>
          <w:rFonts w:cs="Calibri"/>
          <w:bCs/>
        </w:rPr>
        <w:t>Gumpu</w:t>
      </w:r>
      <w:proofErr w:type="spellEnd"/>
      <w:r w:rsidRPr="00F11CD2">
        <w:rPr>
          <w:rFonts w:cs="Calibri"/>
          <w:bCs/>
        </w:rPr>
        <w:t xml:space="preserve"> rock as completed back to hotel evening free to walk around visit to the Mall and Local Market (Closed on Thursday). </w:t>
      </w:r>
    </w:p>
    <w:p w:rsidR="00FD2245" w:rsidRDefault="00FD2245" w:rsidP="00FD2245">
      <w:pPr>
        <w:rPr>
          <w:rFonts w:cs="Calibri"/>
          <w:bCs/>
        </w:rPr>
      </w:pPr>
      <w:proofErr w:type="gramStart"/>
      <w:r w:rsidRPr="00F11CD2">
        <w:rPr>
          <w:rFonts w:cs="Calibri"/>
          <w:bCs/>
        </w:rPr>
        <w:t>Overnight at Darjeeling.</w:t>
      </w:r>
      <w:proofErr w:type="gramEnd"/>
    </w:p>
    <w:p w:rsidR="00FD2245" w:rsidRPr="00F11CD2" w:rsidRDefault="00FD2245" w:rsidP="00FD2245">
      <w:pPr>
        <w:rPr>
          <w:rFonts w:cs="Calibri"/>
          <w:bCs/>
        </w:rPr>
      </w:pPr>
    </w:p>
    <w:p w:rsidR="00FD2245" w:rsidRPr="00343414" w:rsidRDefault="00FD2245" w:rsidP="00FD2245">
      <w:pPr>
        <w:rPr>
          <w:rFonts w:cs="Calibri"/>
          <w:b/>
        </w:rPr>
      </w:pPr>
      <w:r w:rsidRPr="00343414">
        <w:rPr>
          <w:rFonts w:cs="Calibri"/>
          <w:b/>
        </w:rPr>
        <w:t>||Note: Rock Garden is an optional tour if visited then on direct payment basis to the driver||</w:t>
      </w:r>
    </w:p>
    <w:p w:rsidR="00FD2245" w:rsidRPr="00343414" w:rsidRDefault="00FD2245" w:rsidP="00FD22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proofErr w:type="spellStart"/>
      <w:r w:rsidRPr="00343414">
        <w:rPr>
          <w:rFonts w:ascii="Calibri" w:hAnsi="Calibri" w:cs="Calibri"/>
          <w:sz w:val="22"/>
          <w:szCs w:val="22"/>
        </w:rPr>
        <w:t>Ghoom</w:t>
      </w:r>
      <w:proofErr w:type="spellEnd"/>
      <w:r w:rsidRPr="00343414">
        <w:rPr>
          <w:rFonts w:ascii="Calibri" w:hAnsi="Calibri" w:cs="Calibri"/>
          <w:sz w:val="22"/>
          <w:szCs w:val="22"/>
        </w:rPr>
        <w:t xml:space="preserve"> Monastery &amp; </w:t>
      </w:r>
      <w:proofErr w:type="spellStart"/>
      <w:r w:rsidRPr="00343414">
        <w:rPr>
          <w:rFonts w:ascii="Calibri" w:hAnsi="Calibri" w:cs="Calibri"/>
          <w:sz w:val="22"/>
          <w:szCs w:val="22"/>
        </w:rPr>
        <w:t>Batasia</w:t>
      </w:r>
      <w:proofErr w:type="spellEnd"/>
      <w:r w:rsidRPr="00343414">
        <w:rPr>
          <w:rFonts w:ascii="Calibri" w:hAnsi="Calibri" w:cs="Calibri"/>
          <w:sz w:val="22"/>
          <w:szCs w:val="22"/>
        </w:rPr>
        <w:t xml:space="preserve"> loop will be covered during afternoon sightseeing is subject to availability of Permission.</w:t>
      </w:r>
    </w:p>
    <w:p w:rsidR="00FD2245" w:rsidRPr="00343414" w:rsidRDefault="00FD2245" w:rsidP="00FD22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 w:rsidRPr="00343414">
        <w:rPr>
          <w:rFonts w:ascii="Calibri" w:hAnsi="Calibri" w:cs="Calibri"/>
          <w:sz w:val="22"/>
          <w:szCs w:val="22"/>
        </w:rPr>
        <w:t>If guest wish to do Toy train ride or ropeway ride (Tickets self cost) then they had to miss some of the points mention above to match the time scheduled.</w:t>
      </w:r>
    </w:p>
    <w:p w:rsidR="00FD2245" w:rsidRPr="00343414" w:rsidRDefault="00FD2245" w:rsidP="00FD22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 w:rsidRPr="00343414">
        <w:rPr>
          <w:rFonts w:ascii="Calibri" w:hAnsi="Calibri" w:cs="Calibri"/>
          <w:sz w:val="22"/>
          <w:szCs w:val="22"/>
        </w:rPr>
        <w:t xml:space="preserve">If sightseeing falls on Thursday then we will cover Dali Monastery &amp; Ava Art gallery instead of </w:t>
      </w:r>
      <w:proofErr w:type="spellStart"/>
      <w:r w:rsidRPr="00343414">
        <w:rPr>
          <w:rFonts w:ascii="Calibri" w:hAnsi="Calibri" w:cs="Calibri"/>
          <w:bCs/>
          <w:sz w:val="22"/>
          <w:szCs w:val="22"/>
        </w:rPr>
        <w:t>Padmaja</w:t>
      </w:r>
      <w:proofErr w:type="spellEnd"/>
      <w:r w:rsidRPr="00343414">
        <w:rPr>
          <w:rFonts w:ascii="Calibri" w:hAnsi="Calibri" w:cs="Calibri"/>
          <w:bCs/>
          <w:sz w:val="22"/>
          <w:szCs w:val="22"/>
        </w:rPr>
        <w:t xml:space="preserve"> N. Zoological Garden (Closed on Thursday), Himalayan Mountaineering Institute (Closed on Thursday)</w:t>
      </w:r>
    </w:p>
    <w:p w:rsidR="00FD2245" w:rsidRDefault="00FD2245" w:rsidP="00FD22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</w:p>
    <w:p w:rsidR="00FD2245" w:rsidRPr="00F11CD2" w:rsidRDefault="00FD2245" w:rsidP="00FD22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</w:p>
    <w:p w:rsidR="00FD2245" w:rsidRPr="00F11CD2" w:rsidRDefault="00FD2245" w:rsidP="00FD22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b/>
          <w:color w:val="222222"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Day 07 – Darjeeling – </w:t>
      </w:r>
      <w:proofErr w:type="spellStart"/>
      <w:r>
        <w:rPr>
          <w:rFonts w:ascii="Calibri" w:hAnsi="Calibri" w:cs="Calibri"/>
          <w:b/>
          <w:sz w:val="22"/>
          <w:szCs w:val="22"/>
        </w:rPr>
        <w:t>Ixb</w:t>
      </w:r>
      <w:proofErr w:type="spellEnd"/>
      <w:r>
        <w:rPr>
          <w:rFonts w:ascii="Calibri" w:hAnsi="Calibri" w:cs="Calibri"/>
          <w:b/>
          <w:sz w:val="22"/>
          <w:szCs w:val="22"/>
        </w:rPr>
        <w:t>/</w:t>
      </w:r>
      <w:proofErr w:type="spellStart"/>
      <w:r>
        <w:rPr>
          <w:rFonts w:ascii="Calibri" w:hAnsi="Calibri" w:cs="Calibri"/>
          <w:b/>
          <w:sz w:val="22"/>
          <w:szCs w:val="22"/>
        </w:rPr>
        <w:t>Njp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(98</w:t>
      </w:r>
      <w:r w:rsidRPr="00F11CD2">
        <w:rPr>
          <w:rFonts w:ascii="Calibri" w:hAnsi="Calibri" w:cs="Calibri"/>
          <w:b/>
          <w:sz w:val="22"/>
          <w:szCs w:val="22"/>
        </w:rPr>
        <w:t xml:space="preserve"> Kms-3 hrs)</w:t>
      </w:r>
    </w:p>
    <w:p w:rsidR="00FD2245" w:rsidRDefault="00FD2245" w:rsidP="00FD22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 w:rsidRPr="00F11CD2">
        <w:rPr>
          <w:rFonts w:ascii="Calibri" w:hAnsi="Calibri" w:cs="Calibri"/>
          <w:sz w:val="22"/>
          <w:szCs w:val="22"/>
        </w:rPr>
        <w:t xml:space="preserve">Breakfast at hotel drive to </w:t>
      </w:r>
      <w:proofErr w:type="spellStart"/>
      <w:r w:rsidRPr="00F11CD2">
        <w:rPr>
          <w:rFonts w:ascii="Calibri" w:hAnsi="Calibri" w:cs="Calibri"/>
          <w:sz w:val="22"/>
          <w:szCs w:val="22"/>
        </w:rPr>
        <w:t>Ixb</w:t>
      </w:r>
      <w:proofErr w:type="spellEnd"/>
      <w:r w:rsidRPr="00F11CD2">
        <w:rPr>
          <w:rFonts w:ascii="Calibri" w:hAnsi="Calibri" w:cs="Calibri"/>
          <w:sz w:val="22"/>
          <w:szCs w:val="22"/>
        </w:rPr>
        <w:t>/</w:t>
      </w:r>
      <w:proofErr w:type="spellStart"/>
      <w:r w:rsidRPr="00F11CD2">
        <w:rPr>
          <w:rFonts w:ascii="Calibri" w:hAnsi="Calibri" w:cs="Calibri"/>
          <w:sz w:val="22"/>
          <w:szCs w:val="22"/>
        </w:rPr>
        <w:t>Njp</w:t>
      </w:r>
      <w:proofErr w:type="spellEnd"/>
      <w:r w:rsidRPr="00F11CD2">
        <w:rPr>
          <w:rFonts w:ascii="Calibri" w:hAnsi="Calibri" w:cs="Calibri"/>
          <w:sz w:val="22"/>
          <w:szCs w:val="22"/>
        </w:rPr>
        <w:t xml:space="preserve"> for onwards journey</w:t>
      </w:r>
    </w:p>
    <w:p w:rsidR="00FD2245" w:rsidRDefault="00FD2245" w:rsidP="00FD22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 w:cs="Arial"/>
          <w:b/>
          <w:color w:val="000000"/>
          <w:sz w:val="22"/>
          <w:szCs w:val="22"/>
        </w:rPr>
      </w:pPr>
      <w:r w:rsidRPr="000D7115">
        <w:rPr>
          <w:rFonts w:ascii="Calibri" w:hAnsi="Calibri" w:cs="Arial"/>
          <w:b/>
          <w:color w:val="000000"/>
          <w:sz w:val="22"/>
          <w:szCs w:val="22"/>
        </w:rPr>
        <w:t>End of tours &amp; Services.</w:t>
      </w:r>
    </w:p>
    <w:p w:rsidR="00FD2245" w:rsidRDefault="00FD2245" w:rsidP="00FD22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 w:cs="Arial"/>
          <w:b/>
          <w:color w:val="000000"/>
          <w:sz w:val="22"/>
          <w:szCs w:val="22"/>
        </w:rPr>
      </w:pPr>
    </w:p>
    <w:p w:rsidR="00FD2245" w:rsidRPr="00A319AE" w:rsidRDefault="00FD2245" w:rsidP="00FD22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Option 01</w:t>
      </w:r>
    </w:p>
    <w:p w:rsidR="00FD2245" w:rsidRPr="00E72DF3" w:rsidRDefault="00FD2245" w:rsidP="00FD22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 w:rsidRPr="00E72DF3">
        <w:rPr>
          <w:rFonts w:ascii="Calibri" w:hAnsi="Calibri" w:cs="Calibri"/>
          <w:color w:val="000000"/>
          <w:sz w:val="22"/>
          <w:szCs w:val="22"/>
        </w:rPr>
        <w:t xml:space="preserve">Total Package </w:t>
      </w:r>
      <w:r w:rsidRPr="00A74FCE">
        <w:rPr>
          <w:rFonts w:ascii="Calibri" w:hAnsi="Calibri" w:cs="Calibri"/>
          <w:b/>
          <w:color w:val="000000"/>
          <w:sz w:val="22"/>
          <w:szCs w:val="22"/>
        </w:rPr>
        <w:t>Rs.</w:t>
      </w:r>
      <w:r>
        <w:rPr>
          <w:rFonts w:ascii="Calibri" w:hAnsi="Calibri" w:cs="Calibri"/>
          <w:b/>
          <w:color w:val="000000"/>
          <w:sz w:val="22"/>
          <w:szCs w:val="22"/>
        </w:rPr>
        <w:t>9800</w:t>
      </w:r>
      <w:r w:rsidRPr="00A74FCE">
        <w:rPr>
          <w:rFonts w:ascii="Calibri" w:hAnsi="Calibri" w:cs="Calibri"/>
          <w:b/>
          <w:color w:val="000000"/>
          <w:sz w:val="22"/>
          <w:szCs w:val="22"/>
        </w:rPr>
        <w:t xml:space="preserve">/- </w:t>
      </w:r>
      <w:r w:rsidRPr="00B13AAB">
        <w:rPr>
          <w:rFonts w:ascii="Calibri" w:hAnsi="Calibri" w:cs="Calibri"/>
          <w:b/>
          <w:color w:val="000000"/>
          <w:sz w:val="22"/>
          <w:szCs w:val="22"/>
        </w:rPr>
        <w:t>Per Person |Min-6|</w:t>
      </w:r>
    </w:p>
    <w:p w:rsidR="00FD2245" w:rsidRDefault="00FD2245" w:rsidP="00FD22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 w:rsidRPr="00E72DF3">
        <w:rPr>
          <w:rFonts w:ascii="Calibri" w:hAnsi="Calibri" w:cs="Calibri"/>
          <w:color w:val="000000"/>
          <w:sz w:val="22"/>
          <w:szCs w:val="22"/>
        </w:rPr>
        <w:t xml:space="preserve">Extra Mattress </w:t>
      </w:r>
      <w:r w:rsidRPr="00A74FCE">
        <w:rPr>
          <w:rFonts w:ascii="Calibri" w:hAnsi="Calibri" w:cs="Calibri"/>
          <w:b/>
          <w:color w:val="000000"/>
          <w:sz w:val="22"/>
          <w:szCs w:val="22"/>
        </w:rPr>
        <w:t>Rs</w:t>
      </w:r>
      <w:r>
        <w:rPr>
          <w:rFonts w:ascii="Calibri" w:hAnsi="Calibri" w:cs="Calibri"/>
          <w:b/>
          <w:color w:val="000000"/>
          <w:sz w:val="22"/>
          <w:szCs w:val="22"/>
        </w:rPr>
        <w:t>.3300</w:t>
      </w:r>
      <w:r w:rsidRPr="00A74FCE">
        <w:rPr>
          <w:rFonts w:ascii="Calibri" w:hAnsi="Calibri" w:cs="Calibri"/>
          <w:b/>
          <w:color w:val="000000"/>
          <w:sz w:val="22"/>
          <w:szCs w:val="22"/>
        </w:rPr>
        <w:t xml:space="preserve">/- x 1 </w:t>
      </w:r>
      <w:proofErr w:type="spellStart"/>
      <w:r w:rsidRPr="00A74FCE">
        <w:rPr>
          <w:rFonts w:ascii="Calibri" w:hAnsi="Calibri" w:cs="Calibri"/>
          <w:b/>
          <w:color w:val="000000"/>
          <w:sz w:val="22"/>
          <w:szCs w:val="22"/>
        </w:rPr>
        <w:t>Pax</w:t>
      </w:r>
      <w:proofErr w:type="spellEnd"/>
      <w:r w:rsidRPr="00A74FCE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:rsidR="00FD2245" w:rsidRPr="00E72DF3" w:rsidRDefault="00FD2245" w:rsidP="00FD22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Child No Bed </w:t>
      </w:r>
      <w:r>
        <w:rPr>
          <w:rFonts w:ascii="Calibri" w:hAnsi="Calibri" w:cs="Calibri"/>
          <w:b/>
          <w:color w:val="000000"/>
          <w:sz w:val="22"/>
          <w:szCs w:val="22"/>
        </w:rPr>
        <w:t>Rs.2000</w:t>
      </w:r>
      <w:r w:rsidRPr="00A74FCE">
        <w:rPr>
          <w:rFonts w:ascii="Calibri" w:hAnsi="Calibri" w:cs="Calibri"/>
          <w:b/>
          <w:color w:val="000000"/>
          <w:sz w:val="22"/>
          <w:szCs w:val="22"/>
        </w:rPr>
        <w:t>/- x 1 Child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FD2245" w:rsidRPr="00E72DF3" w:rsidRDefault="00FD2245" w:rsidP="00FD22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 w:rsidRPr="00E72DF3">
        <w:rPr>
          <w:rFonts w:ascii="Calibri" w:hAnsi="Calibri" w:cs="Calibri"/>
          <w:color w:val="000000"/>
          <w:sz w:val="22"/>
          <w:szCs w:val="22"/>
        </w:rPr>
        <w:t>Government Taxes 5% GST total costs.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7"/>
        <w:gridCol w:w="4858"/>
        <w:gridCol w:w="1290"/>
        <w:gridCol w:w="1114"/>
      </w:tblGrid>
      <w:tr w:rsidR="00FD2245" w:rsidRPr="00EE2656" w:rsidTr="001B0280">
        <w:tc>
          <w:tcPr>
            <w:tcW w:w="1637" w:type="dxa"/>
          </w:tcPr>
          <w:p w:rsidR="00FD2245" w:rsidRPr="00EE2656" w:rsidRDefault="00FD2245" w:rsidP="001B028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Aharoni"/>
                <w:b/>
                <w:bCs/>
                <w:color w:val="000000"/>
                <w:sz w:val="22"/>
                <w:szCs w:val="22"/>
              </w:rPr>
            </w:pPr>
            <w:r w:rsidRPr="00EE2656">
              <w:rPr>
                <w:rFonts w:ascii="Calibri" w:hAnsi="Calibri" w:cs="Aharoni"/>
                <w:b/>
                <w:bCs/>
                <w:color w:val="000000"/>
                <w:sz w:val="22"/>
                <w:szCs w:val="22"/>
              </w:rPr>
              <w:t>Destination</w:t>
            </w:r>
          </w:p>
        </w:tc>
        <w:tc>
          <w:tcPr>
            <w:tcW w:w="4858" w:type="dxa"/>
          </w:tcPr>
          <w:p w:rsidR="00FD2245" w:rsidRPr="00EE2656" w:rsidRDefault="00FD2245" w:rsidP="001B028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Aharoni"/>
                <w:b/>
                <w:bCs/>
                <w:color w:val="000000"/>
                <w:sz w:val="22"/>
                <w:szCs w:val="22"/>
              </w:rPr>
            </w:pPr>
            <w:r w:rsidRPr="00EE2656">
              <w:rPr>
                <w:rFonts w:ascii="Calibri" w:hAnsi="Calibri" w:cs="Aharoni"/>
                <w:b/>
                <w:bCs/>
                <w:color w:val="000000"/>
                <w:sz w:val="22"/>
                <w:szCs w:val="22"/>
              </w:rPr>
              <w:t>Hotels</w:t>
            </w:r>
          </w:p>
        </w:tc>
        <w:tc>
          <w:tcPr>
            <w:tcW w:w="1290" w:type="dxa"/>
          </w:tcPr>
          <w:p w:rsidR="00FD2245" w:rsidRPr="00EE2656" w:rsidRDefault="00FD2245" w:rsidP="001B028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libri" w:hAnsi="Calibri" w:cs="Aharoni"/>
                <w:b/>
                <w:bCs/>
                <w:color w:val="000000"/>
                <w:sz w:val="22"/>
                <w:szCs w:val="22"/>
              </w:rPr>
            </w:pPr>
            <w:r w:rsidRPr="00EE2656">
              <w:rPr>
                <w:rFonts w:ascii="Calibri" w:hAnsi="Calibri" w:cs="Aharoni"/>
                <w:b/>
                <w:bCs/>
                <w:color w:val="000000"/>
                <w:sz w:val="22"/>
                <w:szCs w:val="22"/>
              </w:rPr>
              <w:t>Nights</w:t>
            </w:r>
          </w:p>
        </w:tc>
        <w:tc>
          <w:tcPr>
            <w:tcW w:w="1114" w:type="dxa"/>
          </w:tcPr>
          <w:p w:rsidR="00FD2245" w:rsidRPr="00EE2656" w:rsidRDefault="00FD2245" w:rsidP="001B028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libri" w:hAnsi="Calibri" w:cs="Aharoni"/>
                <w:b/>
                <w:bCs/>
                <w:color w:val="000000"/>
                <w:sz w:val="22"/>
                <w:szCs w:val="22"/>
              </w:rPr>
            </w:pPr>
            <w:r w:rsidRPr="00EE2656">
              <w:rPr>
                <w:rFonts w:ascii="Calibri" w:hAnsi="Calibri" w:cs="Aharoni"/>
                <w:b/>
                <w:bCs/>
                <w:color w:val="000000"/>
                <w:sz w:val="22"/>
                <w:szCs w:val="22"/>
              </w:rPr>
              <w:t>Meal</w:t>
            </w:r>
          </w:p>
        </w:tc>
      </w:tr>
      <w:tr w:rsidR="00FD2245" w:rsidRPr="00EE2656" w:rsidTr="001B0280">
        <w:tc>
          <w:tcPr>
            <w:tcW w:w="1637" w:type="dxa"/>
          </w:tcPr>
          <w:p w:rsidR="00FD2245" w:rsidRPr="00EE2656" w:rsidRDefault="00FD2245" w:rsidP="001B028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Aharoni"/>
                <w:b/>
                <w:color w:val="000000"/>
                <w:sz w:val="22"/>
                <w:szCs w:val="22"/>
              </w:rPr>
            </w:pPr>
            <w:proofErr w:type="spellStart"/>
            <w:r w:rsidRPr="00EE2656">
              <w:rPr>
                <w:rFonts w:ascii="Calibri" w:hAnsi="Calibri" w:cs="Aharoni"/>
                <w:b/>
                <w:color w:val="000000"/>
                <w:sz w:val="22"/>
                <w:szCs w:val="22"/>
              </w:rPr>
              <w:t>Gangtok</w:t>
            </w:r>
            <w:proofErr w:type="spellEnd"/>
          </w:p>
        </w:tc>
        <w:tc>
          <w:tcPr>
            <w:tcW w:w="4858" w:type="dxa"/>
          </w:tcPr>
          <w:p w:rsidR="00FD2245" w:rsidRPr="00EE2656" w:rsidRDefault="00FD2245" w:rsidP="001B028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Aharoni"/>
                <w:b/>
                <w:color w:val="000000"/>
                <w:sz w:val="22"/>
                <w:szCs w:val="22"/>
              </w:rPr>
            </w:pPr>
            <w:r w:rsidRPr="00EE2656">
              <w:rPr>
                <w:rFonts w:ascii="Calibri" w:hAnsi="Calibri" w:cs="Aharoni"/>
                <w:b/>
                <w:color w:val="000000"/>
                <w:sz w:val="22"/>
                <w:szCs w:val="22"/>
              </w:rPr>
              <w:t>Sikkim Continental (Executive)/Similar</w:t>
            </w:r>
          </w:p>
        </w:tc>
        <w:tc>
          <w:tcPr>
            <w:tcW w:w="1290" w:type="dxa"/>
          </w:tcPr>
          <w:p w:rsidR="00FD2245" w:rsidRPr="00EE2656" w:rsidRDefault="00FD2245" w:rsidP="001B028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libri" w:hAnsi="Calibri" w:cs="Aharoni"/>
                <w:b/>
                <w:color w:val="000000"/>
                <w:sz w:val="22"/>
                <w:szCs w:val="22"/>
              </w:rPr>
            </w:pPr>
            <w:r w:rsidRPr="00EE2656">
              <w:rPr>
                <w:rFonts w:ascii="Calibri" w:hAnsi="Calibri" w:cs="Aharoni"/>
                <w:b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Aharon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4" w:type="dxa"/>
          </w:tcPr>
          <w:p w:rsidR="00FD2245" w:rsidRPr="00EE2656" w:rsidRDefault="00FD2245" w:rsidP="001B028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libri" w:hAnsi="Calibri" w:cs="Aharoni"/>
                <w:b/>
                <w:color w:val="000000"/>
                <w:sz w:val="22"/>
                <w:szCs w:val="22"/>
              </w:rPr>
            </w:pPr>
            <w:r w:rsidRPr="00EE2656">
              <w:rPr>
                <w:rFonts w:ascii="Calibri" w:hAnsi="Calibri" w:cs="Aharoni"/>
                <w:b/>
                <w:color w:val="000000"/>
                <w:sz w:val="22"/>
                <w:szCs w:val="22"/>
              </w:rPr>
              <w:t>CP</w:t>
            </w:r>
          </w:p>
        </w:tc>
      </w:tr>
      <w:tr w:rsidR="00FD2245" w:rsidRPr="00EE2656" w:rsidTr="001B0280">
        <w:tc>
          <w:tcPr>
            <w:tcW w:w="1637" w:type="dxa"/>
          </w:tcPr>
          <w:p w:rsidR="00FD2245" w:rsidRPr="00EE2656" w:rsidRDefault="00FD2245" w:rsidP="001B028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Aharon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Aharoni"/>
                <w:b/>
                <w:color w:val="000000"/>
                <w:sz w:val="22"/>
                <w:szCs w:val="22"/>
              </w:rPr>
              <w:t>Pelling</w:t>
            </w:r>
            <w:proofErr w:type="spellEnd"/>
            <w:r>
              <w:rPr>
                <w:rFonts w:ascii="Calibri" w:hAnsi="Calibri" w:cs="Aharon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58" w:type="dxa"/>
          </w:tcPr>
          <w:p w:rsidR="00FD2245" w:rsidRPr="00EE2656" w:rsidRDefault="00FD2245" w:rsidP="001B028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Aharon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Aharoni"/>
                <w:b/>
                <w:color w:val="000000"/>
                <w:sz w:val="22"/>
                <w:szCs w:val="22"/>
              </w:rPr>
              <w:t>Sonam</w:t>
            </w:r>
            <w:proofErr w:type="spellEnd"/>
            <w:r>
              <w:rPr>
                <w:rFonts w:ascii="Calibri" w:hAnsi="Calibri" w:cs="Aharoni"/>
                <w:b/>
                <w:color w:val="000000"/>
                <w:sz w:val="22"/>
                <w:szCs w:val="22"/>
              </w:rPr>
              <w:t xml:space="preserve"> Chen (Deluxe)/Similar</w:t>
            </w:r>
          </w:p>
        </w:tc>
        <w:tc>
          <w:tcPr>
            <w:tcW w:w="1290" w:type="dxa"/>
          </w:tcPr>
          <w:p w:rsidR="00FD2245" w:rsidRPr="00EE2656" w:rsidRDefault="00FD2245" w:rsidP="001B028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libri" w:hAnsi="Calibri" w:cs="Aharon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haroni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14" w:type="dxa"/>
          </w:tcPr>
          <w:p w:rsidR="00FD2245" w:rsidRPr="00EE2656" w:rsidRDefault="00FD2245" w:rsidP="001B028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libri" w:hAnsi="Calibri" w:cs="Aharon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haroni"/>
                <w:b/>
                <w:color w:val="000000"/>
                <w:sz w:val="22"/>
                <w:szCs w:val="22"/>
              </w:rPr>
              <w:t>CP</w:t>
            </w:r>
          </w:p>
        </w:tc>
      </w:tr>
      <w:tr w:rsidR="00FD2245" w:rsidRPr="00EE2656" w:rsidTr="001B0280">
        <w:tc>
          <w:tcPr>
            <w:tcW w:w="1637" w:type="dxa"/>
          </w:tcPr>
          <w:p w:rsidR="00FD2245" w:rsidRPr="00EE2656" w:rsidRDefault="00FD2245" w:rsidP="001B028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Aharoni"/>
                <w:b/>
                <w:color w:val="000000"/>
                <w:sz w:val="22"/>
                <w:szCs w:val="22"/>
              </w:rPr>
            </w:pPr>
            <w:r w:rsidRPr="00EE2656">
              <w:rPr>
                <w:rFonts w:ascii="Calibri" w:hAnsi="Calibri" w:cs="Aharoni"/>
                <w:b/>
                <w:color w:val="000000"/>
                <w:sz w:val="22"/>
                <w:szCs w:val="22"/>
              </w:rPr>
              <w:t xml:space="preserve">Darjeeling </w:t>
            </w:r>
          </w:p>
        </w:tc>
        <w:tc>
          <w:tcPr>
            <w:tcW w:w="4858" w:type="dxa"/>
          </w:tcPr>
          <w:p w:rsidR="00FD2245" w:rsidRPr="00EE2656" w:rsidRDefault="00FD2245" w:rsidP="001B028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Aharoni"/>
                <w:b/>
                <w:color w:val="000000"/>
                <w:sz w:val="22"/>
                <w:szCs w:val="22"/>
              </w:rPr>
            </w:pPr>
            <w:r w:rsidRPr="00EE2656">
              <w:rPr>
                <w:rFonts w:ascii="Calibri" w:hAnsi="Calibri" w:cs="Aharoni"/>
                <w:b/>
                <w:color w:val="000000"/>
                <w:sz w:val="22"/>
                <w:szCs w:val="22"/>
              </w:rPr>
              <w:t>Omega Residency (Deluxe)/Similar</w:t>
            </w:r>
          </w:p>
        </w:tc>
        <w:tc>
          <w:tcPr>
            <w:tcW w:w="1290" w:type="dxa"/>
          </w:tcPr>
          <w:p w:rsidR="00FD2245" w:rsidRPr="00EE2656" w:rsidRDefault="00FD2245" w:rsidP="001B028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libri" w:hAnsi="Calibri" w:cs="Aharoni"/>
                <w:b/>
                <w:color w:val="000000"/>
                <w:sz w:val="22"/>
                <w:szCs w:val="22"/>
              </w:rPr>
            </w:pPr>
            <w:r w:rsidRPr="00EE2656">
              <w:rPr>
                <w:rFonts w:ascii="Calibri" w:hAnsi="Calibri" w:cs="Aharoni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14" w:type="dxa"/>
          </w:tcPr>
          <w:p w:rsidR="00FD2245" w:rsidRPr="00EE2656" w:rsidRDefault="00FD2245" w:rsidP="001B028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libri" w:hAnsi="Calibri" w:cs="Aharoni"/>
                <w:b/>
                <w:color w:val="000000"/>
                <w:sz w:val="22"/>
                <w:szCs w:val="22"/>
              </w:rPr>
            </w:pPr>
            <w:r w:rsidRPr="00EE2656">
              <w:rPr>
                <w:rFonts w:ascii="Calibri" w:hAnsi="Calibri" w:cs="Aharoni"/>
                <w:b/>
                <w:color w:val="000000"/>
                <w:sz w:val="22"/>
                <w:szCs w:val="22"/>
              </w:rPr>
              <w:t>CP</w:t>
            </w:r>
          </w:p>
        </w:tc>
      </w:tr>
    </w:tbl>
    <w:p w:rsidR="00FD2245" w:rsidRDefault="00FD2245" w:rsidP="00FD22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FD2245" w:rsidRPr="00A319AE" w:rsidRDefault="00FD2245" w:rsidP="00FD22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Option 02</w:t>
      </w:r>
    </w:p>
    <w:p w:rsidR="00FD2245" w:rsidRPr="00E72DF3" w:rsidRDefault="00FD2245" w:rsidP="00FD22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 w:rsidRPr="00E72DF3">
        <w:rPr>
          <w:rFonts w:ascii="Calibri" w:hAnsi="Calibri" w:cs="Calibri"/>
          <w:color w:val="000000"/>
          <w:sz w:val="22"/>
          <w:szCs w:val="22"/>
        </w:rPr>
        <w:t xml:space="preserve">Total Package </w:t>
      </w:r>
      <w:r w:rsidRPr="00E82D75">
        <w:rPr>
          <w:rFonts w:ascii="Calibri" w:hAnsi="Calibri" w:cs="Calibri"/>
          <w:b/>
          <w:color w:val="000000"/>
          <w:sz w:val="22"/>
          <w:szCs w:val="22"/>
        </w:rPr>
        <w:t>Rs.</w:t>
      </w:r>
      <w:r>
        <w:rPr>
          <w:rFonts w:ascii="Calibri" w:hAnsi="Calibri" w:cs="Calibri"/>
          <w:b/>
          <w:color w:val="000000"/>
          <w:sz w:val="22"/>
          <w:szCs w:val="22"/>
        </w:rPr>
        <w:t>11100</w:t>
      </w:r>
      <w:r w:rsidRPr="00E82D75">
        <w:rPr>
          <w:rFonts w:ascii="Calibri" w:hAnsi="Calibri" w:cs="Calibri"/>
          <w:b/>
          <w:color w:val="000000"/>
          <w:sz w:val="22"/>
          <w:szCs w:val="22"/>
        </w:rPr>
        <w:t xml:space="preserve">/- </w:t>
      </w:r>
      <w:r w:rsidRPr="00B13AAB">
        <w:rPr>
          <w:rFonts w:ascii="Calibri" w:hAnsi="Calibri" w:cs="Calibri"/>
          <w:b/>
          <w:color w:val="000000"/>
          <w:sz w:val="22"/>
          <w:szCs w:val="22"/>
        </w:rPr>
        <w:t>Per Person |Min-6|</w:t>
      </w:r>
    </w:p>
    <w:p w:rsidR="00FD2245" w:rsidRDefault="00FD2245" w:rsidP="00FD22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 w:rsidRPr="00E72DF3">
        <w:rPr>
          <w:rFonts w:ascii="Calibri" w:hAnsi="Calibri" w:cs="Calibri"/>
          <w:color w:val="000000"/>
          <w:sz w:val="22"/>
          <w:szCs w:val="22"/>
        </w:rPr>
        <w:t xml:space="preserve">Extra Mattress </w:t>
      </w:r>
      <w:r w:rsidRPr="00E82D75">
        <w:rPr>
          <w:rFonts w:ascii="Calibri" w:hAnsi="Calibri" w:cs="Calibri"/>
          <w:b/>
          <w:color w:val="000000"/>
          <w:sz w:val="22"/>
          <w:szCs w:val="22"/>
        </w:rPr>
        <w:t>Rs.</w:t>
      </w:r>
      <w:r>
        <w:rPr>
          <w:rFonts w:ascii="Calibri" w:hAnsi="Calibri" w:cs="Calibri"/>
          <w:b/>
          <w:color w:val="000000"/>
          <w:sz w:val="22"/>
          <w:szCs w:val="22"/>
        </w:rPr>
        <w:t>4400</w:t>
      </w:r>
      <w:r w:rsidRPr="00E82D75">
        <w:rPr>
          <w:rFonts w:ascii="Calibri" w:hAnsi="Calibri" w:cs="Calibri"/>
          <w:b/>
          <w:color w:val="000000"/>
          <w:sz w:val="22"/>
          <w:szCs w:val="22"/>
        </w:rPr>
        <w:t xml:space="preserve">/- x 1 </w:t>
      </w:r>
      <w:proofErr w:type="spellStart"/>
      <w:r w:rsidRPr="00E82D75">
        <w:rPr>
          <w:rFonts w:ascii="Calibri" w:hAnsi="Calibri" w:cs="Calibri"/>
          <w:b/>
          <w:color w:val="000000"/>
          <w:sz w:val="22"/>
          <w:szCs w:val="22"/>
        </w:rPr>
        <w:t>Pax</w:t>
      </w:r>
      <w:proofErr w:type="spellEnd"/>
      <w:r w:rsidRPr="00E82D75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:rsidR="00FD2245" w:rsidRPr="00E72DF3" w:rsidRDefault="00FD2245" w:rsidP="00FD22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Child No Bed </w:t>
      </w:r>
      <w:r w:rsidRPr="00A74FCE">
        <w:rPr>
          <w:rFonts w:ascii="Calibri" w:hAnsi="Calibri" w:cs="Calibri"/>
          <w:b/>
          <w:color w:val="000000"/>
          <w:sz w:val="22"/>
          <w:szCs w:val="22"/>
        </w:rPr>
        <w:t>Rs.</w:t>
      </w:r>
      <w:r>
        <w:rPr>
          <w:rFonts w:ascii="Calibri" w:hAnsi="Calibri" w:cs="Calibri"/>
          <w:b/>
          <w:color w:val="000000"/>
          <w:sz w:val="22"/>
          <w:szCs w:val="22"/>
        </w:rPr>
        <w:t>3000</w:t>
      </w:r>
      <w:r w:rsidRPr="00A74FCE">
        <w:rPr>
          <w:rFonts w:ascii="Calibri" w:hAnsi="Calibri" w:cs="Calibri"/>
          <w:b/>
          <w:color w:val="000000"/>
          <w:sz w:val="22"/>
          <w:szCs w:val="22"/>
        </w:rPr>
        <w:t>/- x 1 Child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FD2245" w:rsidRPr="00E72DF3" w:rsidRDefault="00FD2245" w:rsidP="00FD22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 w:rsidRPr="00E72DF3">
        <w:rPr>
          <w:rFonts w:ascii="Calibri" w:hAnsi="Calibri" w:cs="Calibri"/>
          <w:color w:val="000000"/>
          <w:sz w:val="22"/>
          <w:szCs w:val="22"/>
        </w:rPr>
        <w:t>Government Taxes 5% GST total costs.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7"/>
        <w:gridCol w:w="4858"/>
        <w:gridCol w:w="1290"/>
        <w:gridCol w:w="1114"/>
      </w:tblGrid>
      <w:tr w:rsidR="00FD2245" w:rsidRPr="00EE2656" w:rsidTr="001B0280">
        <w:tc>
          <w:tcPr>
            <w:tcW w:w="1637" w:type="dxa"/>
          </w:tcPr>
          <w:p w:rsidR="00FD2245" w:rsidRPr="00EE2656" w:rsidRDefault="00FD2245" w:rsidP="001B028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Aharoni"/>
                <w:b/>
                <w:bCs/>
                <w:color w:val="000000"/>
                <w:sz w:val="22"/>
                <w:szCs w:val="22"/>
              </w:rPr>
            </w:pPr>
            <w:r w:rsidRPr="00EE2656">
              <w:rPr>
                <w:rFonts w:ascii="Calibri" w:hAnsi="Calibri" w:cs="Aharoni"/>
                <w:b/>
                <w:bCs/>
                <w:color w:val="000000"/>
                <w:sz w:val="22"/>
                <w:szCs w:val="22"/>
              </w:rPr>
              <w:t>Destination</w:t>
            </w:r>
          </w:p>
        </w:tc>
        <w:tc>
          <w:tcPr>
            <w:tcW w:w="4858" w:type="dxa"/>
          </w:tcPr>
          <w:p w:rsidR="00FD2245" w:rsidRPr="00EE2656" w:rsidRDefault="00FD2245" w:rsidP="001B028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Aharoni"/>
                <w:b/>
                <w:bCs/>
                <w:color w:val="000000"/>
                <w:sz w:val="22"/>
                <w:szCs w:val="22"/>
              </w:rPr>
            </w:pPr>
            <w:r w:rsidRPr="00EE2656">
              <w:rPr>
                <w:rFonts w:ascii="Calibri" w:hAnsi="Calibri" w:cs="Aharoni"/>
                <w:b/>
                <w:bCs/>
                <w:color w:val="000000"/>
                <w:sz w:val="22"/>
                <w:szCs w:val="22"/>
              </w:rPr>
              <w:t>Hotels</w:t>
            </w:r>
          </w:p>
        </w:tc>
        <w:tc>
          <w:tcPr>
            <w:tcW w:w="1290" w:type="dxa"/>
          </w:tcPr>
          <w:p w:rsidR="00FD2245" w:rsidRPr="00EE2656" w:rsidRDefault="00FD2245" w:rsidP="001B028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libri" w:hAnsi="Calibri" w:cs="Aharoni"/>
                <w:b/>
                <w:bCs/>
                <w:color w:val="000000"/>
                <w:sz w:val="22"/>
                <w:szCs w:val="22"/>
              </w:rPr>
            </w:pPr>
            <w:r w:rsidRPr="00EE2656">
              <w:rPr>
                <w:rFonts w:ascii="Calibri" w:hAnsi="Calibri" w:cs="Aharoni"/>
                <w:b/>
                <w:bCs/>
                <w:color w:val="000000"/>
                <w:sz w:val="22"/>
                <w:szCs w:val="22"/>
              </w:rPr>
              <w:t>Nights</w:t>
            </w:r>
          </w:p>
        </w:tc>
        <w:tc>
          <w:tcPr>
            <w:tcW w:w="1114" w:type="dxa"/>
          </w:tcPr>
          <w:p w:rsidR="00FD2245" w:rsidRPr="00EE2656" w:rsidRDefault="00FD2245" w:rsidP="001B028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libri" w:hAnsi="Calibri" w:cs="Aharoni"/>
                <w:b/>
                <w:bCs/>
                <w:color w:val="000000"/>
                <w:sz w:val="22"/>
                <w:szCs w:val="22"/>
              </w:rPr>
            </w:pPr>
            <w:r w:rsidRPr="00EE2656">
              <w:rPr>
                <w:rFonts w:ascii="Calibri" w:hAnsi="Calibri" w:cs="Aharoni"/>
                <w:b/>
                <w:bCs/>
                <w:color w:val="000000"/>
                <w:sz w:val="22"/>
                <w:szCs w:val="22"/>
              </w:rPr>
              <w:t>Meal</w:t>
            </w:r>
          </w:p>
        </w:tc>
      </w:tr>
      <w:tr w:rsidR="00FD2245" w:rsidRPr="00EE2656" w:rsidTr="001B0280">
        <w:tc>
          <w:tcPr>
            <w:tcW w:w="1637" w:type="dxa"/>
          </w:tcPr>
          <w:p w:rsidR="00FD2245" w:rsidRPr="00EE2656" w:rsidRDefault="00FD2245" w:rsidP="001B028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Aharoni"/>
                <w:b/>
                <w:color w:val="000000"/>
                <w:sz w:val="22"/>
                <w:szCs w:val="22"/>
              </w:rPr>
            </w:pPr>
            <w:proofErr w:type="spellStart"/>
            <w:r w:rsidRPr="00EE2656">
              <w:rPr>
                <w:rFonts w:ascii="Calibri" w:hAnsi="Calibri" w:cs="Aharoni"/>
                <w:b/>
                <w:color w:val="000000"/>
                <w:sz w:val="22"/>
                <w:szCs w:val="22"/>
              </w:rPr>
              <w:t>Gangtok</w:t>
            </w:r>
            <w:proofErr w:type="spellEnd"/>
          </w:p>
        </w:tc>
        <w:tc>
          <w:tcPr>
            <w:tcW w:w="4858" w:type="dxa"/>
          </w:tcPr>
          <w:p w:rsidR="00FD2245" w:rsidRPr="00EE2656" w:rsidRDefault="00FD2245" w:rsidP="001B028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Aharoni"/>
                <w:b/>
                <w:color w:val="000000"/>
                <w:sz w:val="22"/>
                <w:szCs w:val="22"/>
              </w:rPr>
            </w:pPr>
            <w:r w:rsidRPr="00EE2656">
              <w:rPr>
                <w:rFonts w:ascii="Calibri" w:hAnsi="Calibri" w:cs="Aharoni"/>
                <w:b/>
                <w:color w:val="000000"/>
                <w:sz w:val="22"/>
                <w:szCs w:val="22"/>
              </w:rPr>
              <w:t>Royal Orchid &amp; Spa (Executive)/Similar</w:t>
            </w:r>
          </w:p>
        </w:tc>
        <w:tc>
          <w:tcPr>
            <w:tcW w:w="1290" w:type="dxa"/>
          </w:tcPr>
          <w:p w:rsidR="00FD2245" w:rsidRPr="00EE2656" w:rsidRDefault="00FD2245" w:rsidP="001B028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libri" w:hAnsi="Calibri" w:cs="Aharon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haroni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14" w:type="dxa"/>
          </w:tcPr>
          <w:p w:rsidR="00FD2245" w:rsidRPr="00EE2656" w:rsidRDefault="00FD2245" w:rsidP="001B028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libri" w:hAnsi="Calibri" w:cs="Aharoni"/>
                <w:b/>
                <w:color w:val="000000"/>
                <w:sz w:val="22"/>
                <w:szCs w:val="22"/>
              </w:rPr>
            </w:pPr>
            <w:r w:rsidRPr="00EE2656">
              <w:rPr>
                <w:rFonts w:ascii="Calibri" w:hAnsi="Calibri" w:cs="Aharoni"/>
                <w:b/>
                <w:color w:val="000000"/>
                <w:sz w:val="22"/>
                <w:szCs w:val="22"/>
              </w:rPr>
              <w:t>CP</w:t>
            </w:r>
          </w:p>
        </w:tc>
      </w:tr>
      <w:tr w:rsidR="00FD2245" w:rsidRPr="00EE2656" w:rsidTr="001B0280">
        <w:tc>
          <w:tcPr>
            <w:tcW w:w="1637" w:type="dxa"/>
          </w:tcPr>
          <w:p w:rsidR="00FD2245" w:rsidRPr="00EE2656" w:rsidRDefault="00FD2245" w:rsidP="001B028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Aharon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Aharoni"/>
                <w:b/>
                <w:color w:val="000000"/>
                <w:sz w:val="22"/>
                <w:szCs w:val="22"/>
              </w:rPr>
              <w:t>Pelling</w:t>
            </w:r>
            <w:proofErr w:type="spellEnd"/>
          </w:p>
        </w:tc>
        <w:tc>
          <w:tcPr>
            <w:tcW w:w="4858" w:type="dxa"/>
          </w:tcPr>
          <w:p w:rsidR="00FD2245" w:rsidRPr="00EE2656" w:rsidRDefault="00FD2245" w:rsidP="001B028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Aharon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Aharoni"/>
                <w:b/>
                <w:color w:val="000000"/>
                <w:sz w:val="22"/>
                <w:szCs w:val="22"/>
              </w:rPr>
              <w:t>Udaan</w:t>
            </w:r>
            <w:proofErr w:type="spellEnd"/>
            <w:r>
              <w:rPr>
                <w:rFonts w:ascii="Calibri" w:hAnsi="Calibri" w:cs="Aharoni"/>
                <w:b/>
                <w:color w:val="000000"/>
                <w:sz w:val="22"/>
                <w:szCs w:val="22"/>
              </w:rPr>
              <w:t xml:space="preserve"> Olive hotel &amp; Spa (Standard)/Similar</w:t>
            </w:r>
          </w:p>
        </w:tc>
        <w:tc>
          <w:tcPr>
            <w:tcW w:w="1290" w:type="dxa"/>
          </w:tcPr>
          <w:p w:rsidR="00FD2245" w:rsidRPr="00EE2656" w:rsidRDefault="00FD2245" w:rsidP="001B028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libri" w:hAnsi="Calibri" w:cs="Aharon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haroni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14" w:type="dxa"/>
          </w:tcPr>
          <w:p w:rsidR="00FD2245" w:rsidRPr="00EE2656" w:rsidRDefault="00FD2245" w:rsidP="001B028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libri" w:hAnsi="Calibri" w:cs="Aharon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haroni"/>
                <w:b/>
                <w:color w:val="000000"/>
                <w:sz w:val="22"/>
                <w:szCs w:val="22"/>
              </w:rPr>
              <w:t>CP</w:t>
            </w:r>
          </w:p>
        </w:tc>
      </w:tr>
      <w:tr w:rsidR="00FD2245" w:rsidRPr="00EE2656" w:rsidTr="001B0280">
        <w:tc>
          <w:tcPr>
            <w:tcW w:w="1637" w:type="dxa"/>
          </w:tcPr>
          <w:p w:rsidR="00FD2245" w:rsidRPr="00EE2656" w:rsidRDefault="00FD2245" w:rsidP="001B028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Aharoni"/>
                <w:b/>
                <w:color w:val="000000"/>
                <w:sz w:val="22"/>
                <w:szCs w:val="22"/>
              </w:rPr>
            </w:pPr>
            <w:r w:rsidRPr="00EE2656">
              <w:rPr>
                <w:rFonts w:ascii="Calibri" w:hAnsi="Calibri" w:cs="Aharoni"/>
                <w:b/>
                <w:color w:val="000000"/>
                <w:sz w:val="22"/>
                <w:szCs w:val="22"/>
              </w:rPr>
              <w:t xml:space="preserve">Darjeeling </w:t>
            </w:r>
          </w:p>
        </w:tc>
        <w:tc>
          <w:tcPr>
            <w:tcW w:w="4858" w:type="dxa"/>
          </w:tcPr>
          <w:p w:rsidR="00FD2245" w:rsidRPr="00EE2656" w:rsidRDefault="00FD2245" w:rsidP="001B028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Aharoni"/>
                <w:b/>
                <w:color w:val="000000"/>
                <w:sz w:val="22"/>
                <w:szCs w:val="22"/>
              </w:rPr>
            </w:pPr>
            <w:r w:rsidRPr="00EE2656">
              <w:rPr>
                <w:rFonts w:ascii="Calibri" w:hAnsi="Calibri" w:cs="Aharoni"/>
                <w:b/>
                <w:color w:val="000000"/>
                <w:sz w:val="22"/>
                <w:szCs w:val="22"/>
              </w:rPr>
              <w:t>Pink Mountain (Deluxe)/Similar</w:t>
            </w:r>
          </w:p>
        </w:tc>
        <w:tc>
          <w:tcPr>
            <w:tcW w:w="1290" w:type="dxa"/>
          </w:tcPr>
          <w:p w:rsidR="00FD2245" w:rsidRPr="00EE2656" w:rsidRDefault="00FD2245" w:rsidP="001B028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libri" w:hAnsi="Calibri" w:cs="Aharoni"/>
                <w:b/>
                <w:color w:val="000000"/>
                <w:sz w:val="22"/>
                <w:szCs w:val="22"/>
              </w:rPr>
            </w:pPr>
            <w:r w:rsidRPr="00EE2656">
              <w:rPr>
                <w:rFonts w:ascii="Calibri" w:hAnsi="Calibri" w:cs="Aharoni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14" w:type="dxa"/>
          </w:tcPr>
          <w:p w:rsidR="00FD2245" w:rsidRPr="00EE2656" w:rsidRDefault="00FD2245" w:rsidP="001B028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libri" w:hAnsi="Calibri" w:cs="Aharoni"/>
                <w:b/>
                <w:color w:val="000000"/>
                <w:sz w:val="22"/>
                <w:szCs w:val="22"/>
              </w:rPr>
            </w:pPr>
            <w:r w:rsidRPr="00EE2656">
              <w:rPr>
                <w:rFonts w:ascii="Calibri" w:hAnsi="Calibri" w:cs="Aharoni"/>
                <w:b/>
                <w:color w:val="000000"/>
                <w:sz w:val="22"/>
                <w:szCs w:val="22"/>
              </w:rPr>
              <w:t>CP</w:t>
            </w:r>
          </w:p>
        </w:tc>
      </w:tr>
    </w:tbl>
    <w:p w:rsidR="00FD2245" w:rsidRDefault="00FD2245" w:rsidP="00FD22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FD2245" w:rsidRPr="00A319AE" w:rsidRDefault="00FD2245" w:rsidP="00FD22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Option 03</w:t>
      </w:r>
    </w:p>
    <w:p w:rsidR="00FD2245" w:rsidRPr="00E72DF3" w:rsidRDefault="00FD2245" w:rsidP="00FD22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Total Package </w:t>
      </w:r>
      <w:r>
        <w:rPr>
          <w:rFonts w:ascii="Calibri" w:hAnsi="Calibri" w:cs="Calibri"/>
          <w:b/>
          <w:color w:val="000000"/>
          <w:sz w:val="22"/>
          <w:szCs w:val="22"/>
        </w:rPr>
        <w:t>Rs.13000</w:t>
      </w:r>
      <w:r w:rsidRPr="009954A4">
        <w:rPr>
          <w:rFonts w:ascii="Calibri" w:hAnsi="Calibri" w:cs="Calibri"/>
          <w:b/>
          <w:color w:val="000000"/>
          <w:sz w:val="22"/>
          <w:szCs w:val="22"/>
        </w:rPr>
        <w:t>/-</w:t>
      </w:r>
      <w:r w:rsidRPr="00B13AAB">
        <w:rPr>
          <w:rFonts w:ascii="Calibri" w:hAnsi="Calibri" w:cs="Calibri"/>
          <w:b/>
          <w:color w:val="000000"/>
          <w:sz w:val="22"/>
          <w:szCs w:val="22"/>
        </w:rPr>
        <w:t xml:space="preserve"> Per Person |Min-6|</w:t>
      </w:r>
    </w:p>
    <w:p w:rsidR="00FD2245" w:rsidRPr="00E82D75" w:rsidRDefault="00FD2245" w:rsidP="00FD22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Extra Mattress </w:t>
      </w:r>
      <w:r w:rsidRPr="00E82D75">
        <w:rPr>
          <w:rFonts w:ascii="Calibri" w:hAnsi="Calibri" w:cs="Calibri"/>
          <w:b/>
          <w:color w:val="000000"/>
          <w:sz w:val="22"/>
          <w:szCs w:val="22"/>
        </w:rPr>
        <w:t>Rs</w:t>
      </w:r>
      <w:r>
        <w:rPr>
          <w:rFonts w:ascii="Calibri" w:hAnsi="Calibri" w:cs="Calibri"/>
          <w:b/>
          <w:color w:val="000000"/>
          <w:sz w:val="22"/>
          <w:szCs w:val="22"/>
        </w:rPr>
        <w:t>.4400</w:t>
      </w:r>
      <w:r w:rsidRPr="00E82D75">
        <w:rPr>
          <w:rFonts w:ascii="Calibri" w:hAnsi="Calibri" w:cs="Calibri"/>
          <w:b/>
          <w:color w:val="000000"/>
          <w:sz w:val="22"/>
          <w:szCs w:val="22"/>
        </w:rPr>
        <w:t xml:space="preserve">/- x 1 </w:t>
      </w:r>
      <w:proofErr w:type="spellStart"/>
      <w:r w:rsidRPr="00E82D75">
        <w:rPr>
          <w:rFonts w:ascii="Calibri" w:hAnsi="Calibri" w:cs="Calibri"/>
          <w:b/>
          <w:color w:val="000000"/>
          <w:sz w:val="22"/>
          <w:szCs w:val="22"/>
        </w:rPr>
        <w:t>Pax</w:t>
      </w:r>
      <w:proofErr w:type="spellEnd"/>
      <w:r w:rsidRPr="00E82D75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:rsidR="00FD2245" w:rsidRPr="00E72DF3" w:rsidRDefault="00FD2245" w:rsidP="00FD22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Child No Bed </w:t>
      </w:r>
      <w:r w:rsidRPr="00A74FCE">
        <w:rPr>
          <w:rFonts w:ascii="Calibri" w:hAnsi="Calibri" w:cs="Calibri"/>
          <w:b/>
          <w:color w:val="000000"/>
          <w:sz w:val="22"/>
          <w:szCs w:val="22"/>
        </w:rPr>
        <w:t>Rs.</w:t>
      </w:r>
      <w:r>
        <w:rPr>
          <w:rFonts w:ascii="Calibri" w:hAnsi="Calibri" w:cs="Calibri"/>
          <w:b/>
          <w:color w:val="000000"/>
          <w:sz w:val="22"/>
          <w:szCs w:val="22"/>
        </w:rPr>
        <w:t>3300</w:t>
      </w:r>
      <w:r w:rsidRPr="00A74FCE">
        <w:rPr>
          <w:rFonts w:ascii="Calibri" w:hAnsi="Calibri" w:cs="Calibri"/>
          <w:b/>
          <w:color w:val="000000"/>
          <w:sz w:val="22"/>
          <w:szCs w:val="22"/>
        </w:rPr>
        <w:t>/- x 1 Child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FD2245" w:rsidRPr="00E72DF3" w:rsidRDefault="00FD2245" w:rsidP="00FD22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 w:rsidRPr="00E72DF3">
        <w:rPr>
          <w:rFonts w:ascii="Calibri" w:hAnsi="Calibri" w:cs="Calibri"/>
          <w:color w:val="000000"/>
          <w:sz w:val="22"/>
          <w:szCs w:val="22"/>
        </w:rPr>
        <w:t>Government Taxes 5% GST total costs.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7"/>
        <w:gridCol w:w="4858"/>
        <w:gridCol w:w="1290"/>
        <w:gridCol w:w="1114"/>
      </w:tblGrid>
      <w:tr w:rsidR="00FD2245" w:rsidRPr="00EE2656" w:rsidTr="001B0280">
        <w:tc>
          <w:tcPr>
            <w:tcW w:w="1637" w:type="dxa"/>
          </w:tcPr>
          <w:p w:rsidR="00FD2245" w:rsidRPr="00EE2656" w:rsidRDefault="00FD2245" w:rsidP="001B028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Aharoni"/>
                <w:b/>
                <w:bCs/>
                <w:color w:val="000000"/>
                <w:sz w:val="22"/>
                <w:szCs w:val="22"/>
              </w:rPr>
            </w:pPr>
            <w:r w:rsidRPr="00EE2656">
              <w:rPr>
                <w:rFonts w:ascii="Calibri" w:hAnsi="Calibri" w:cs="Aharoni"/>
                <w:b/>
                <w:bCs/>
                <w:color w:val="000000"/>
                <w:sz w:val="22"/>
                <w:szCs w:val="22"/>
              </w:rPr>
              <w:t>Destination</w:t>
            </w:r>
          </w:p>
        </w:tc>
        <w:tc>
          <w:tcPr>
            <w:tcW w:w="4858" w:type="dxa"/>
          </w:tcPr>
          <w:p w:rsidR="00FD2245" w:rsidRPr="00EE2656" w:rsidRDefault="00FD2245" w:rsidP="001B028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Aharoni"/>
                <w:b/>
                <w:bCs/>
                <w:color w:val="000000"/>
                <w:sz w:val="22"/>
                <w:szCs w:val="22"/>
              </w:rPr>
            </w:pPr>
            <w:r w:rsidRPr="00EE2656">
              <w:rPr>
                <w:rFonts w:ascii="Calibri" w:hAnsi="Calibri" w:cs="Aharoni"/>
                <w:b/>
                <w:bCs/>
                <w:color w:val="000000"/>
                <w:sz w:val="22"/>
                <w:szCs w:val="22"/>
              </w:rPr>
              <w:t>Hotels</w:t>
            </w:r>
          </w:p>
        </w:tc>
        <w:tc>
          <w:tcPr>
            <w:tcW w:w="1290" w:type="dxa"/>
          </w:tcPr>
          <w:p w:rsidR="00FD2245" w:rsidRPr="00EE2656" w:rsidRDefault="00FD2245" w:rsidP="001B028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libri" w:hAnsi="Calibri" w:cs="Aharoni"/>
                <w:b/>
                <w:bCs/>
                <w:color w:val="000000"/>
                <w:sz w:val="22"/>
                <w:szCs w:val="22"/>
              </w:rPr>
            </w:pPr>
            <w:r w:rsidRPr="00EE2656">
              <w:rPr>
                <w:rFonts w:ascii="Calibri" w:hAnsi="Calibri" w:cs="Aharoni"/>
                <w:b/>
                <w:bCs/>
                <w:color w:val="000000"/>
                <w:sz w:val="22"/>
                <w:szCs w:val="22"/>
              </w:rPr>
              <w:t>Nights</w:t>
            </w:r>
          </w:p>
        </w:tc>
        <w:tc>
          <w:tcPr>
            <w:tcW w:w="1114" w:type="dxa"/>
          </w:tcPr>
          <w:p w:rsidR="00FD2245" w:rsidRPr="00EE2656" w:rsidRDefault="00FD2245" w:rsidP="001B028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libri" w:hAnsi="Calibri" w:cs="Aharoni"/>
                <w:b/>
                <w:bCs/>
                <w:color w:val="000000"/>
                <w:sz w:val="22"/>
                <w:szCs w:val="22"/>
              </w:rPr>
            </w:pPr>
            <w:r w:rsidRPr="00EE2656">
              <w:rPr>
                <w:rFonts w:ascii="Calibri" w:hAnsi="Calibri" w:cs="Aharoni"/>
                <w:b/>
                <w:bCs/>
                <w:color w:val="000000"/>
                <w:sz w:val="22"/>
                <w:szCs w:val="22"/>
              </w:rPr>
              <w:t>Meal</w:t>
            </w:r>
          </w:p>
        </w:tc>
      </w:tr>
      <w:tr w:rsidR="00FD2245" w:rsidRPr="00EE2656" w:rsidTr="001B0280">
        <w:tc>
          <w:tcPr>
            <w:tcW w:w="1637" w:type="dxa"/>
          </w:tcPr>
          <w:p w:rsidR="00FD2245" w:rsidRPr="00EE2656" w:rsidRDefault="00FD2245" w:rsidP="001B028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Aharoni"/>
                <w:b/>
                <w:color w:val="000000"/>
                <w:sz w:val="22"/>
                <w:szCs w:val="22"/>
              </w:rPr>
            </w:pPr>
            <w:proofErr w:type="spellStart"/>
            <w:r w:rsidRPr="00EE2656">
              <w:rPr>
                <w:rFonts w:ascii="Calibri" w:hAnsi="Calibri" w:cs="Aharoni"/>
                <w:b/>
                <w:color w:val="000000"/>
                <w:sz w:val="22"/>
                <w:szCs w:val="22"/>
              </w:rPr>
              <w:t>Gangtok</w:t>
            </w:r>
            <w:proofErr w:type="spellEnd"/>
          </w:p>
        </w:tc>
        <w:tc>
          <w:tcPr>
            <w:tcW w:w="4858" w:type="dxa"/>
          </w:tcPr>
          <w:p w:rsidR="00FD2245" w:rsidRPr="00EE2656" w:rsidRDefault="00FD2245" w:rsidP="001B028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Aharoni"/>
                <w:b/>
                <w:color w:val="000000"/>
                <w:sz w:val="22"/>
                <w:szCs w:val="22"/>
              </w:rPr>
            </w:pPr>
            <w:proofErr w:type="spellStart"/>
            <w:r w:rsidRPr="00EE2656">
              <w:rPr>
                <w:rFonts w:ascii="Calibri" w:hAnsi="Calibri" w:cs="Aharoni"/>
                <w:b/>
                <w:color w:val="000000"/>
                <w:sz w:val="22"/>
                <w:szCs w:val="22"/>
              </w:rPr>
              <w:t>Keepsa</w:t>
            </w:r>
            <w:proofErr w:type="spellEnd"/>
            <w:r w:rsidRPr="00EE2656">
              <w:rPr>
                <w:rFonts w:ascii="Calibri" w:hAnsi="Calibri" w:cs="Aharoni"/>
                <w:b/>
                <w:color w:val="000000"/>
                <w:sz w:val="22"/>
                <w:szCs w:val="22"/>
              </w:rPr>
              <w:t xml:space="preserve"> Residency (Executive)/Similar</w:t>
            </w:r>
          </w:p>
        </w:tc>
        <w:tc>
          <w:tcPr>
            <w:tcW w:w="1290" w:type="dxa"/>
          </w:tcPr>
          <w:p w:rsidR="00FD2245" w:rsidRPr="00EE2656" w:rsidRDefault="00FD2245" w:rsidP="001B028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libri" w:hAnsi="Calibri" w:cs="Aharon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haroni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14" w:type="dxa"/>
          </w:tcPr>
          <w:p w:rsidR="00FD2245" w:rsidRPr="00EE2656" w:rsidRDefault="00FD2245" w:rsidP="001B028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libri" w:hAnsi="Calibri" w:cs="Aharoni"/>
                <w:b/>
                <w:color w:val="000000"/>
                <w:sz w:val="22"/>
                <w:szCs w:val="22"/>
              </w:rPr>
            </w:pPr>
            <w:r w:rsidRPr="00EE2656">
              <w:rPr>
                <w:rFonts w:ascii="Calibri" w:hAnsi="Calibri" w:cs="Aharoni"/>
                <w:b/>
                <w:color w:val="000000"/>
                <w:sz w:val="22"/>
                <w:szCs w:val="22"/>
              </w:rPr>
              <w:t>CP</w:t>
            </w:r>
          </w:p>
        </w:tc>
      </w:tr>
      <w:tr w:rsidR="00FD2245" w:rsidRPr="00EE2656" w:rsidTr="001B0280">
        <w:tc>
          <w:tcPr>
            <w:tcW w:w="1637" w:type="dxa"/>
          </w:tcPr>
          <w:p w:rsidR="00FD2245" w:rsidRPr="00EE2656" w:rsidRDefault="00FD2245" w:rsidP="001B028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Aharon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Aharoni"/>
                <w:b/>
                <w:color w:val="000000"/>
                <w:sz w:val="22"/>
                <w:szCs w:val="22"/>
              </w:rPr>
              <w:t>Pelling</w:t>
            </w:r>
            <w:proofErr w:type="spellEnd"/>
            <w:r>
              <w:rPr>
                <w:rFonts w:ascii="Calibri" w:hAnsi="Calibri" w:cs="Aharon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58" w:type="dxa"/>
          </w:tcPr>
          <w:p w:rsidR="00FD2245" w:rsidRPr="00EE2656" w:rsidRDefault="00FD2245" w:rsidP="001B028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Aharon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Aharoni"/>
                <w:b/>
                <w:color w:val="000000"/>
                <w:sz w:val="22"/>
                <w:szCs w:val="22"/>
              </w:rPr>
              <w:t>Udaan</w:t>
            </w:r>
            <w:proofErr w:type="spellEnd"/>
            <w:r>
              <w:rPr>
                <w:rFonts w:ascii="Calibri" w:hAnsi="Calibri" w:cs="Aharoni"/>
                <w:b/>
                <w:color w:val="000000"/>
                <w:sz w:val="22"/>
                <w:szCs w:val="22"/>
              </w:rPr>
              <w:t xml:space="preserve"> Olive hotel &amp; Spa (Premium)/Similar</w:t>
            </w:r>
          </w:p>
        </w:tc>
        <w:tc>
          <w:tcPr>
            <w:tcW w:w="1290" w:type="dxa"/>
          </w:tcPr>
          <w:p w:rsidR="00FD2245" w:rsidRPr="00EE2656" w:rsidRDefault="00FD2245" w:rsidP="001B028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libri" w:hAnsi="Calibri" w:cs="Aharon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haroni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14" w:type="dxa"/>
          </w:tcPr>
          <w:p w:rsidR="00FD2245" w:rsidRPr="00EE2656" w:rsidRDefault="00FD2245" w:rsidP="001B028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libri" w:hAnsi="Calibri" w:cs="Aharon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haroni"/>
                <w:b/>
                <w:color w:val="000000"/>
                <w:sz w:val="22"/>
                <w:szCs w:val="22"/>
              </w:rPr>
              <w:t>CP</w:t>
            </w:r>
          </w:p>
        </w:tc>
      </w:tr>
      <w:tr w:rsidR="00FD2245" w:rsidRPr="00EE2656" w:rsidTr="001B0280">
        <w:tc>
          <w:tcPr>
            <w:tcW w:w="1637" w:type="dxa"/>
          </w:tcPr>
          <w:p w:rsidR="00FD2245" w:rsidRPr="00EE2656" w:rsidRDefault="00FD2245" w:rsidP="001B028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Aharoni"/>
                <w:b/>
                <w:color w:val="000000"/>
                <w:sz w:val="22"/>
                <w:szCs w:val="22"/>
              </w:rPr>
            </w:pPr>
            <w:r w:rsidRPr="00EE2656">
              <w:rPr>
                <w:rFonts w:ascii="Calibri" w:hAnsi="Calibri" w:cs="Aharoni"/>
                <w:b/>
                <w:color w:val="000000"/>
                <w:sz w:val="22"/>
                <w:szCs w:val="22"/>
              </w:rPr>
              <w:t xml:space="preserve">Darjeeling </w:t>
            </w:r>
          </w:p>
        </w:tc>
        <w:tc>
          <w:tcPr>
            <w:tcW w:w="4858" w:type="dxa"/>
          </w:tcPr>
          <w:p w:rsidR="00FD2245" w:rsidRPr="00EE2656" w:rsidRDefault="00FD2245" w:rsidP="001B028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Aharoni"/>
                <w:b/>
                <w:color w:val="000000"/>
                <w:sz w:val="22"/>
                <w:szCs w:val="22"/>
              </w:rPr>
            </w:pPr>
            <w:proofErr w:type="spellStart"/>
            <w:r w:rsidRPr="00EE2656">
              <w:rPr>
                <w:rFonts w:ascii="Calibri" w:hAnsi="Calibri" w:cs="Aharoni"/>
                <w:b/>
                <w:color w:val="000000"/>
                <w:sz w:val="22"/>
                <w:szCs w:val="22"/>
              </w:rPr>
              <w:t>Sanderling</w:t>
            </w:r>
            <w:proofErr w:type="spellEnd"/>
            <w:r w:rsidRPr="00EE2656">
              <w:rPr>
                <w:rFonts w:ascii="Calibri" w:hAnsi="Calibri" w:cs="Aharoni"/>
                <w:b/>
                <w:color w:val="000000"/>
                <w:sz w:val="22"/>
                <w:szCs w:val="22"/>
              </w:rPr>
              <w:t xml:space="preserve"> Resorts &amp; Spa (</w:t>
            </w:r>
            <w:proofErr w:type="spellStart"/>
            <w:r w:rsidRPr="00EE2656">
              <w:rPr>
                <w:rFonts w:ascii="Calibri" w:hAnsi="Calibri" w:cs="Aharoni"/>
                <w:b/>
                <w:color w:val="000000"/>
                <w:sz w:val="22"/>
                <w:szCs w:val="22"/>
              </w:rPr>
              <w:t>S.Deluxe</w:t>
            </w:r>
            <w:proofErr w:type="spellEnd"/>
            <w:r w:rsidRPr="00EE2656">
              <w:rPr>
                <w:rFonts w:ascii="Calibri" w:hAnsi="Calibri" w:cs="Aharoni"/>
                <w:b/>
                <w:color w:val="000000"/>
                <w:sz w:val="22"/>
                <w:szCs w:val="22"/>
              </w:rPr>
              <w:t>)/Similar</w:t>
            </w:r>
          </w:p>
        </w:tc>
        <w:tc>
          <w:tcPr>
            <w:tcW w:w="1290" w:type="dxa"/>
          </w:tcPr>
          <w:p w:rsidR="00FD2245" w:rsidRPr="00EE2656" w:rsidRDefault="00FD2245" w:rsidP="001B028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libri" w:hAnsi="Calibri" w:cs="Aharoni"/>
                <w:b/>
                <w:color w:val="000000"/>
                <w:sz w:val="22"/>
                <w:szCs w:val="22"/>
              </w:rPr>
            </w:pPr>
            <w:r w:rsidRPr="00EE2656">
              <w:rPr>
                <w:rFonts w:ascii="Calibri" w:hAnsi="Calibri" w:cs="Aharoni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14" w:type="dxa"/>
          </w:tcPr>
          <w:p w:rsidR="00FD2245" w:rsidRPr="00EE2656" w:rsidRDefault="00FD2245" w:rsidP="001B028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libri" w:hAnsi="Calibri" w:cs="Aharoni"/>
                <w:b/>
                <w:color w:val="000000"/>
                <w:sz w:val="22"/>
                <w:szCs w:val="22"/>
              </w:rPr>
            </w:pPr>
            <w:r w:rsidRPr="00EE2656">
              <w:rPr>
                <w:rFonts w:ascii="Calibri" w:hAnsi="Calibri" w:cs="Aharoni"/>
                <w:b/>
                <w:color w:val="000000"/>
                <w:sz w:val="22"/>
                <w:szCs w:val="22"/>
              </w:rPr>
              <w:t>CP</w:t>
            </w:r>
          </w:p>
        </w:tc>
      </w:tr>
    </w:tbl>
    <w:p w:rsidR="00FD2245" w:rsidRDefault="00FD2245" w:rsidP="00FD22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FD2245" w:rsidRDefault="00FD2245" w:rsidP="00FD22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 w:rsidRPr="00423CFA">
        <w:rPr>
          <w:rFonts w:ascii="Calibri" w:hAnsi="Calibri" w:cs="Calibri"/>
          <w:color w:val="000000"/>
          <w:sz w:val="22"/>
          <w:szCs w:val="22"/>
        </w:rPr>
        <w:t xml:space="preserve">All the transfer &amp; sightseeing will be covered by </w:t>
      </w:r>
      <w:r w:rsidRPr="00E72DF3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01 </w:t>
      </w:r>
      <w:proofErr w:type="spellStart"/>
      <w:r w:rsidRPr="00423CFA">
        <w:rPr>
          <w:rFonts w:ascii="Calibri" w:hAnsi="Calibri" w:cs="Calibri"/>
          <w:color w:val="000000"/>
          <w:sz w:val="22"/>
          <w:szCs w:val="22"/>
        </w:rPr>
        <w:t>Innova</w:t>
      </w:r>
      <w:proofErr w:type="spellEnd"/>
      <w:r w:rsidRPr="00423CFA">
        <w:rPr>
          <w:rFonts w:ascii="Calibri" w:hAnsi="Calibri" w:cs="Calibri"/>
          <w:color w:val="000000"/>
          <w:sz w:val="22"/>
          <w:szCs w:val="22"/>
        </w:rPr>
        <w:t>/</w:t>
      </w:r>
      <w:proofErr w:type="spellStart"/>
      <w:r w:rsidRPr="00423CFA">
        <w:rPr>
          <w:rFonts w:ascii="Calibri" w:hAnsi="Calibri" w:cs="Calibri"/>
          <w:color w:val="000000"/>
          <w:sz w:val="22"/>
          <w:szCs w:val="22"/>
        </w:rPr>
        <w:t>Xylo</w:t>
      </w:r>
      <w:proofErr w:type="spellEnd"/>
      <w:r w:rsidRPr="00423CFA">
        <w:rPr>
          <w:rFonts w:ascii="Calibri" w:hAnsi="Calibri" w:cs="Calibri"/>
          <w:color w:val="000000"/>
          <w:sz w:val="22"/>
          <w:szCs w:val="22"/>
        </w:rPr>
        <w:t>/Similar on point to point basis as per itinerary</w:t>
      </w:r>
    </w:p>
    <w:p w:rsidR="00FD2245" w:rsidRDefault="00FD2245" w:rsidP="00FD224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FF0000"/>
          <w:sz w:val="19"/>
          <w:szCs w:val="19"/>
        </w:rPr>
      </w:pPr>
      <w:r>
        <w:rPr>
          <w:rFonts w:ascii="Calibri" w:hAnsi="Calibri" w:cs="Calibri"/>
          <w:b/>
          <w:bCs/>
          <w:color w:val="222222"/>
          <w:sz w:val="22"/>
          <w:szCs w:val="22"/>
        </w:rPr>
        <w:t>Hotels &amp; Rooms quoted above are subject to availability at the time of confirmation otherwise we will provide similar category of hotels</w:t>
      </w:r>
      <w:r>
        <w:rPr>
          <w:rFonts w:ascii="Arial" w:hAnsi="Arial" w:cs="Arial"/>
          <w:b/>
          <w:bCs/>
          <w:color w:val="FF0000"/>
          <w:sz w:val="19"/>
          <w:szCs w:val="19"/>
        </w:rPr>
        <w:t>.</w:t>
      </w:r>
    </w:p>
    <w:p w:rsidR="00FD2245" w:rsidRDefault="00FD2245" w:rsidP="00FD224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FF0000"/>
          <w:sz w:val="19"/>
          <w:szCs w:val="19"/>
        </w:rPr>
      </w:pPr>
    </w:p>
    <w:p w:rsidR="00FD2245" w:rsidRPr="00343414" w:rsidRDefault="00FD2245" w:rsidP="00FD2245">
      <w:pPr>
        <w:pStyle w:val="NormalWeb"/>
        <w:shd w:val="clear" w:color="auto" w:fill="FFFFFF"/>
        <w:spacing w:before="0" w:beforeAutospacing="0" w:after="0" w:afterAutospacing="0"/>
      </w:pPr>
      <w:r w:rsidRPr="00343414">
        <w:rPr>
          <w:rFonts w:ascii="Arial" w:hAnsi="Arial" w:cs="Arial"/>
          <w:b/>
          <w:bCs/>
          <w:sz w:val="19"/>
          <w:szCs w:val="19"/>
        </w:rPr>
        <w:t xml:space="preserve">All the properties mentioned above are Pure </w:t>
      </w:r>
      <w:proofErr w:type="spellStart"/>
      <w:r w:rsidRPr="00343414">
        <w:rPr>
          <w:rFonts w:ascii="Arial" w:hAnsi="Arial" w:cs="Arial"/>
          <w:b/>
          <w:bCs/>
          <w:sz w:val="19"/>
          <w:szCs w:val="19"/>
        </w:rPr>
        <w:t>Veg</w:t>
      </w:r>
      <w:proofErr w:type="spellEnd"/>
      <w:r w:rsidRPr="00343414">
        <w:rPr>
          <w:rFonts w:ascii="Arial" w:hAnsi="Arial" w:cs="Arial"/>
          <w:b/>
          <w:bCs/>
          <w:sz w:val="19"/>
          <w:szCs w:val="19"/>
        </w:rPr>
        <w:t xml:space="preserve"> hotels.</w:t>
      </w:r>
    </w:p>
    <w:p w:rsidR="00FD2245" w:rsidRDefault="00FD2245" w:rsidP="00FD224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FF0000"/>
          <w:sz w:val="19"/>
          <w:szCs w:val="19"/>
        </w:rPr>
      </w:pPr>
    </w:p>
    <w:p w:rsidR="00FD2245" w:rsidRPr="00967822" w:rsidRDefault="00FD2245" w:rsidP="00FD224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u w:val="single"/>
        </w:rPr>
      </w:pPr>
      <w:r w:rsidRPr="008041BD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3A328F">
        <w:rPr>
          <w:rFonts w:ascii="Calibri" w:hAnsi="Calibri" w:cs="Calibri"/>
          <w:b/>
          <w:sz w:val="22"/>
          <w:szCs w:val="22"/>
          <w:u w:val="single"/>
        </w:rPr>
        <w:t>Supplement Cost:-</w:t>
      </w:r>
    </w:p>
    <w:p w:rsidR="00FD2245" w:rsidRDefault="00FD2245" w:rsidP="00FD224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  <w:r w:rsidRPr="00967822">
        <w:rPr>
          <w:rFonts w:ascii="Calibri" w:hAnsi="Calibri" w:cs="Calibri"/>
          <w:bCs/>
          <w:sz w:val="22"/>
          <w:szCs w:val="22"/>
        </w:rPr>
        <w:t xml:space="preserve">Supplement Cost for </w:t>
      </w:r>
      <w:proofErr w:type="spellStart"/>
      <w:r w:rsidRPr="00967822">
        <w:rPr>
          <w:rFonts w:ascii="Calibri" w:hAnsi="Calibri" w:cs="Calibri"/>
          <w:bCs/>
          <w:sz w:val="22"/>
          <w:szCs w:val="22"/>
        </w:rPr>
        <w:t>Nathulla</w:t>
      </w:r>
      <w:proofErr w:type="spellEnd"/>
      <w:r w:rsidRPr="00967822">
        <w:rPr>
          <w:rFonts w:ascii="Calibri" w:hAnsi="Calibri" w:cs="Calibri"/>
          <w:bCs/>
          <w:sz w:val="22"/>
          <w:szCs w:val="22"/>
        </w:rPr>
        <w:t xml:space="preserve"> Pass-</w:t>
      </w:r>
      <w:r w:rsidRPr="00967822">
        <w:rPr>
          <w:rFonts w:ascii="Calibri" w:hAnsi="Calibri" w:cs="Calibri"/>
          <w:bCs/>
          <w:sz w:val="22"/>
          <w:szCs w:val="22"/>
        </w:rPr>
        <w:tab/>
      </w:r>
      <w:r w:rsidRPr="00967822">
        <w:rPr>
          <w:rFonts w:ascii="Calibri" w:hAnsi="Calibri" w:cs="Calibri"/>
          <w:bCs/>
          <w:sz w:val="22"/>
          <w:szCs w:val="22"/>
        </w:rPr>
        <w:tab/>
      </w:r>
      <w:r w:rsidRPr="00967822">
        <w:rPr>
          <w:rFonts w:ascii="Calibri" w:hAnsi="Calibri" w:cs="Calibri"/>
          <w:bCs/>
          <w:sz w:val="22"/>
          <w:szCs w:val="22"/>
        </w:rPr>
        <w:tab/>
        <w:t>Rs-</w:t>
      </w:r>
      <w:r>
        <w:rPr>
          <w:rFonts w:ascii="Calibri" w:hAnsi="Calibri" w:cs="Calibri"/>
          <w:bCs/>
          <w:sz w:val="22"/>
          <w:szCs w:val="22"/>
        </w:rPr>
        <w:t xml:space="preserve">4000/- Per Vehicle </w:t>
      </w:r>
      <w:r w:rsidRPr="00967822">
        <w:rPr>
          <w:rFonts w:ascii="Calibri" w:hAnsi="Calibri" w:cs="Calibri"/>
          <w:bCs/>
          <w:sz w:val="22"/>
          <w:szCs w:val="22"/>
        </w:rPr>
        <w:t>(Permit Cost Non Refundable)</w:t>
      </w:r>
    </w:p>
    <w:p w:rsidR="00FD2245" w:rsidRPr="00967822" w:rsidRDefault="00FD2245" w:rsidP="00FD224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  <w:r w:rsidRPr="00967822">
        <w:rPr>
          <w:rFonts w:ascii="Calibri" w:hAnsi="Calibri" w:cs="Calibri"/>
          <w:bCs/>
          <w:sz w:val="22"/>
          <w:szCs w:val="22"/>
        </w:rPr>
        <w:t>Suppleme</w:t>
      </w:r>
      <w:r>
        <w:rPr>
          <w:rFonts w:ascii="Calibri" w:hAnsi="Calibri" w:cs="Calibri"/>
          <w:bCs/>
          <w:sz w:val="22"/>
          <w:szCs w:val="22"/>
        </w:rPr>
        <w:t>nt Cost for Buddha Park -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Rs-20</w:t>
      </w:r>
      <w:r w:rsidRPr="00967822">
        <w:rPr>
          <w:rFonts w:ascii="Calibri" w:hAnsi="Calibri" w:cs="Calibri"/>
          <w:bCs/>
          <w:sz w:val="22"/>
          <w:szCs w:val="22"/>
        </w:rPr>
        <w:t>00/- Per Vehicle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967822">
        <w:rPr>
          <w:rFonts w:ascii="Calibri" w:hAnsi="Calibri" w:cs="Calibri"/>
          <w:bCs/>
          <w:sz w:val="22"/>
          <w:szCs w:val="22"/>
        </w:rPr>
        <w:t>(On Direct Payment Bas</w:t>
      </w:r>
      <w:r>
        <w:rPr>
          <w:rFonts w:ascii="Calibri" w:hAnsi="Calibri" w:cs="Calibri"/>
          <w:bCs/>
          <w:sz w:val="22"/>
          <w:szCs w:val="22"/>
        </w:rPr>
        <w:t>is)</w:t>
      </w:r>
    </w:p>
    <w:p w:rsidR="00FD2245" w:rsidRPr="00967822" w:rsidRDefault="00FD2245" w:rsidP="00FD224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  <w:r w:rsidRPr="00967822">
        <w:rPr>
          <w:rFonts w:ascii="Calibri" w:hAnsi="Calibri" w:cs="Calibri"/>
          <w:bCs/>
          <w:sz w:val="22"/>
          <w:szCs w:val="22"/>
        </w:rPr>
        <w:t>Suppleme</w:t>
      </w:r>
      <w:r>
        <w:rPr>
          <w:rFonts w:ascii="Calibri" w:hAnsi="Calibri" w:cs="Calibri"/>
          <w:bCs/>
          <w:sz w:val="22"/>
          <w:szCs w:val="22"/>
        </w:rPr>
        <w:t>nt Cost for Rock Garden-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Rs-15</w:t>
      </w:r>
      <w:r w:rsidRPr="00967822">
        <w:rPr>
          <w:rFonts w:ascii="Calibri" w:hAnsi="Calibri" w:cs="Calibri"/>
          <w:bCs/>
          <w:sz w:val="22"/>
          <w:szCs w:val="22"/>
        </w:rPr>
        <w:t>00/- Per Vehicle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967822">
        <w:rPr>
          <w:rFonts w:ascii="Calibri" w:hAnsi="Calibri" w:cs="Calibri"/>
          <w:bCs/>
          <w:sz w:val="22"/>
          <w:szCs w:val="22"/>
        </w:rPr>
        <w:t>(On Direct Payment Basis)</w:t>
      </w:r>
    </w:p>
    <w:p w:rsidR="00FD2245" w:rsidRDefault="00FD2245" w:rsidP="00FD2245">
      <w:pPr>
        <w:pStyle w:val="NormalWeb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</w:p>
    <w:p w:rsidR="00FD2245" w:rsidRPr="00EE4D6A" w:rsidRDefault="00FD2245" w:rsidP="00FD2245">
      <w:pPr>
        <w:pStyle w:val="NormalWeb"/>
        <w:spacing w:before="0" w:beforeAutospacing="0" w:after="0" w:afterAutospacing="0"/>
        <w:rPr>
          <w:rFonts w:ascii="Calibri" w:hAnsi="Calibri" w:cs="Calibri"/>
          <w:b/>
          <w:sz w:val="22"/>
          <w:szCs w:val="22"/>
          <w:u w:val="single"/>
        </w:rPr>
      </w:pPr>
      <w:r w:rsidRPr="00967822">
        <w:rPr>
          <w:rFonts w:ascii="Calibri" w:hAnsi="Calibri" w:cs="Calibri"/>
          <w:sz w:val="22"/>
          <w:szCs w:val="22"/>
        </w:rPr>
        <w:t xml:space="preserve"> </w:t>
      </w:r>
      <w:r w:rsidRPr="003A328F">
        <w:rPr>
          <w:rFonts w:ascii="Calibri" w:hAnsi="Calibri" w:cs="Calibri"/>
          <w:b/>
          <w:sz w:val="22"/>
          <w:szCs w:val="22"/>
          <w:u w:val="single"/>
        </w:rPr>
        <w:t xml:space="preserve">Cost Includes:- </w:t>
      </w:r>
    </w:p>
    <w:p w:rsidR="00FD2245" w:rsidRPr="00967822" w:rsidRDefault="00FD2245" w:rsidP="00FD224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Rooms on d</w:t>
      </w:r>
      <w:r w:rsidRPr="00967822">
        <w:rPr>
          <w:rFonts w:ascii="Calibri" w:hAnsi="Calibri" w:cs="Calibri"/>
          <w:sz w:val="22"/>
          <w:szCs w:val="22"/>
        </w:rPr>
        <w:t>ouble sharing basis.</w:t>
      </w:r>
      <w:proofErr w:type="gramEnd"/>
    </w:p>
    <w:p w:rsidR="00FD2245" w:rsidRPr="00967822" w:rsidRDefault="00FD2245" w:rsidP="00FD224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Exclusive Ac vehicle </w:t>
      </w:r>
      <w:r w:rsidRPr="000A6237">
        <w:rPr>
          <w:rFonts w:ascii="Calibri" w:hAnsi="Calibri" w:cs="Calibri"/>
          <w:b/>
          <w:sz w:val="22"/>
          <w:szCs w:val="22"/>
        </w:rPr>
        <w:t>|Ac will be switch off in hilly areas|</w:t>
      </w:r>
    </w:p>
    <w:p w:rsidR="00FD2245" w:rsidRPr="00967822" w:rsidRDefault="00FD2245" w:rsidP="00FD22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 w:rsidRPr="00967822">
        <w:rPr>
          <w:rFonts w:ascii="Calibri" w:hAnsi="Calibri" w:cs="Calibri"/>
          <w:sz w:val="22"/>
          <w:szCs w:val="22"/>
        </w:rPr>
        <w:t>Luxury Taxes, Toll Taxes, Parking Fees.</w:t>
      </w:r>
    </w:p>
    <w:p w:rsidR="00FD2245" w:rsidRPr="00967822" w:rsidRDefault="00FD2245" w:rsidP="00FD2245">
      <w:pPr>
        <w:rPr>
          <w:rFonts w:cs="Calibri"/>
        </w:rPr>
      </w:pPr>
    </w:p>
    <w:p w:rsidR="00FD2245" w:rsidRPr="00EE4D6A" w:rsidRDefault="00FD2245" w:rsidP="00FD2245">
      <w:pPr>
        <w:rPr>
          <w:rFonts w:cs="Calibri"/>
          <w:b/>
          <w:i/>
          <w:u w:val="single"/>
        </w:rPr>
      </w:pPr>
      <w:r w:rsidRPr="003A328F">
        <w:rPr>
          <w:rFonts w:cs="Calibri"/>
          <w:b/>
          <w:i/>
          <w:u w:val="single"/>
        </w:rPr>
        <w:t xml:space="preserve">Cost Excludes: </w:t>
      </w:r>
    </w:p>
    <w:p w:rsidR="00FD2245" w:rsidRPr="000A6237" w:rsidRDefault="00FD2245" w:rsidP="00FD2245">
      <w:pPr>
        <w:pStyle w:val="NoSpacing"/>
        <w:rPr>
          <w:rFonts w:cs="Calibri"/>
        </w:rPr>
      </w:pPr>
      <w:r w:rsidRPr="000A6237">
        <w:rPr>
          <w:rFonts w:cs="Calibri"/>
        </w:rPr>
        <w:t>Air Fare/Train fare.</w:t>
      </w:r>
    </w:p>
    <w:p w:rsidR="00FD2245" w:rsidRPr="000A6237" w:rsidRDefault="00FD2245" w:rsidP="00FD2245">
      <w:pPr>
        <w:pStyle w:val="NoSpacing"/>
        <w:rPr>
          <w:rFonts w:cs="Calibri"/>
        </w:rPr>
      </w:pPr>
      <w:proofErr w:type="gramStart"/>
      <w:r w:rsidRPr="000A6237">
        <w:rPr>
          <w:rFonts w:cs="Calibri"/>
        </w:rPr>
        <w:t>Personal Expenses such as Laundry, telephone calls, tips &amp; gratuity.</w:t>
      </w:r>
      <w:proofErr w:type="gramEnd"/>
      <w:r w:rsidRPr="000A6237">
        <w:rPr>
          <w:rFonts w:cs="Calibri"/>
        </w:rPr>
        <w:t xml:space="preserve"> Mineral/soft/hard drinks, Rafting, Joy ride (Toy Train).</w:t>
      </w:r>
    </w:p>
    <w:p w:rsidR="00FD2245" w:rsidRPr="000A6237" w:rsidRDefault="00FD2245" w:rsidP="00FD2245">
      <w:pPr>
        <w:pStyle w:val="NoSpacing"/>
        <w:rPr>
          <w:rFonts w:cs="Calibri"/>
        </w:rPr>
      </w:pPr>
      <w:proofErr w:type="gramStart"/>
      <w:r w:rsidRPr="000A6237">
        <w:rPr>
          <w:rFonts w:cs="Calibri"/>
        </w:rPr>
        <w:t>Additional sightseeing or extra usage of vehicle, other than mentioned in the itinerary.</w:t>
      </w:r>
      <w:proofErr w:type="gramEnd"/>
    </w:p>
    <w:p w:rsidR="00FD2245" w:rsidRPr="000A6237" w:rsidRDefault="00FD2245" w:rsidP="00FD2245">
      <w:pPr>
        <w:pStyle w:val="NoSpacing"/>
        <w:rPr>
          <w:rFonts w:cs="Calibri"/>
        </w:rPr>
      </w:pPr>
      <w:r w:rsidRPr="000A6237">
        <w:rPr>
          <w:rFonts w:cs="Calibri"/>
        </w:rPr>
        <w:t>Guide charges &amp; Entrance Fees &amp; other activities charges.</w:t>
      </w:r>
    </w:p>
    <w:p w:rsidR="00FD2245" w:rsidRPr="000A6237" w:rsidRDefault="00FD2245" w:rsidP="00FD2245">
      <w:pPr>
        <w:pStyle w:val="NoSpacing"/>
        <w:rPr>
          <w:rFonts w:cs="Calibri"/>
        </w:rPr>
      </w:pPr>
      <w:r w:rsidRPr="000A6237">
        <w:rPr>
          <w:rFonts w:cs="Calibri"/>
        </w:rPr>
        <w:t>Any cost arising due to natural calamities like, landslides, road blockage, political disturbances, etc (To be borne by the client, this is directly payable on the spot)</w:t>
      </w:r>
    </w:p>
    <w:p w:rsidR="00FD2245" w:rsidRPr="000A6237" w:rsidRDefault="00FD2245" w:rsidP="00FD2245">
      <w:pPr>
        <w:pStyle w:val="NoSpacing"/>
        <w:rPr>
          <w:rFonts w:cs="Calibri"/>
        </w:rPr>
      </w:pPr>
      <w:r w:rsidRPr="000A6237">
        <w:rPr>
          <w:rFonts w:cs="Calibri"/>
        </w:rPr>
        <w:t>Any increase in taxes or fuel price, leading to increase in cost on surface transportation &amp; land arrangements, which may come into effect prior to departure?</w:t>
      </w:r>
    </w:p>
    <w:p w:rsidR="00FD2245" w:rsidRPr="000A6237" w:rsidRDefault="00FD2245" w:rsidP="00FD2245">
      <w:pPr>
        <w:pStyle w:val="NoSpacing"/>
        <w:rPr>
          <w:rFonts w:cs="Calibri"/>
        </w:rPr>
      </w:pPr>
      <w:r w:rsidRPr="000A6237">
        <w:rPr>
          <w:rFonts w:cs="Calibri"/>
        </w:rPr>
        <w:t>Insurance</w:t>
      </w:r>
    </w:p>
    <w:p w:rsidR="00FD2245" w:rsidRPr="001C5F2A" w:rsidRDefault="00FD2245" w:rsidP="00FD2245">
      <w:pPr>
        <w:pStyle w:val="NoSpacing"/>
        <w:rPr>
          <w:rFonts w:cs="Calibri"/>
        </w:rPr>
      </w:pPr>
      <w:r w:rsidRPr="000A6237">
        <w:rPr>
          <w:rFonts w:cs="Calibri"/>
        </w:rPr>
        <w:t>Anything which is not include in the inclusion.</w:t>
      </w:r>
    </w:p>
    <w:p w:rsidR="00FD2245" w:rsidRDefault="00FD2245" w:rsidP="00FD2245">
      <w:pPr>
        <w:pStyle w:val="NoSpacing"/>
        <w:rPr>
          <w:rFonts w:cs="Calibri"/>
          <w:b/>
        </w:rPr>
      </w:pPr>
    </w:p>
    <w:p w:rsidR="00FD2245" w:rsidRPr="00967822" w:rsidRDefault="00FD2245" w:rsidP="00FD2245">
      <w:pPr>
        <w:pStyle w:val="NoSpacing"/>
        <w:rPr>
          <w:rFonts w:cs="Calibri"/>
        </w:rPr>
      </w:pPr>
      <w:r w:rsidRPr="00EE4D6A">
        <w:rPr>
          <w:rFonts w:cs="Calibri"/>
          <w:b/>
          <w:u w:val="single"/>
        </w:rPr>
        <w:t>Please note</w:t>
      </w:r>
      <w:r w:rsidRPr="003A328F">
        <w:rPr>
          <w:rFonts w:cs="Calibri"/>
          <w:b/>
        </w:rPr>
        <w:t>:</w:t>
      </w:r>
    </w:p>
    <w:p w:rsidR="00FD2245" w:rsidRPr="00967822" w:rsidRDefault="00FD2245" w:rsidP="00FD2245">
      <w:pPr>
        <w:pStyle w:val="NoSpacing"/>
        <w:rPr>
          <w:rFonts w:cs="Calibri"/>
        </w:rPr>
      </w:pPr>
      <w:r w:rsidRPr="00967822">
        <w:rPr>
          <w:rFonts w:cs="Calibri"/>
        </w:rPr>
        <w:t>All transport service will be on point to point basis and not available for disposal.</w:t>
      </w:r>
    </w:p>
    <w:p w:rsidR="00FD2245" w:rsidRPr="00967822" w:rsidRDefault="00FD2245" w:rsidP="00FD2245">
      <w:pPr>
        <w:pStyle w:val="NoSpacing"/>
        <w:rPr>
          <w:rFonts w:cs="Calibri"/>
        </w:rPr>
      </w:pPr>
      <w:r w:rsidRPr="00967822">
        <w:rPr>
          <w:rFonts w:cs="Calibri"/>
        </w:rPr>
        <w:t>The mentioned rates are only applicable for Indian Nationals</w:t>
      </w:r>
      <w:r>
        <w:rPr>
          <w:rFonts w:cs="Calibri"/>
        </w:rPr>
        <w:t>.</w:t>
      </w:r>
    </w:p>
    <w:p w:rsidR="00FD2245" w:rsidRPr="00967822" w:rsidRDefault="00FD2245" w:rsidP="00FD2245">
      <w:pPr>
        <w:pStyle w:val="NoSpacing"/>
        <w:rPr>
          <w:rFonts w:cs="Calibri"/>
        </w:rPr>
      </w:pPr>
      <w:r w:rsidRPr="00967822">
        <w:rPr>
          <w:rFonts w:cs="Calibri"/>
        </w:rPr>
        <w:t xml:space="preserve">For </w:t>
      </w:r>
      <w:proofErr w:type="spellStart"/>
      <w:r w:rsidRPr="00967822">
        <w:rPr>
          <w:rFonts w:cs="Calibri"/>
        </w:rPr>
        <w:t>Nathulla</w:t>
      </w:r>
      <w:proofErr w:type="spellEnd"/>
      <w:r w:rsidRPr="00967822">
        <w:rPr>
          <w:rFonts w:cs="Calibri"/>
        </w:rPr>
        <w:t xml:space="preserve"> Pass special permit is required for which the guest document sh</w:t>
      </w:r>
      <w:r>
        <w:rPr>
          <w:rFonts w:cs="Calibri"/>
        </w:rPr>
        <w:t>ould reach us at least before</w:t>
      </w:r>
      <w:r w:rsidRPr="00B56669">
        <w:rPr>
          <w:rFonts w:cs="Calibri"/>
          <w:b/>
        </w:rPr>
        <w:t xml:space="preserve"> 07 days</w:t>
      </w:r>
      <w:r w:rsidRPr="00967822">
        <w:rPr>
          <w:rFonts w:cs="Calibri"/>
        </w:rPr>
        <w:t xml:space="preserve"> prior to arrival</w:t>
      </w:r>
      <w:r>
        <w:rPr>
          <w:rFonts w:cs="Calibri"/>
        </w:rPr>
        <w:t>.</w:t>
      </w:r>
    </w:p>
    <w:p w:rsidR="00FD2245" w:rsidRPr="00967822" w:rsidRDefault="00FD2245" w:rsidP="00FD2245">
      <w:pPr>
        <w:pStyle w:val="NoSpacing"/>
        <w:rPr>
          <w:rFonts w:cs="Calibri"/>
        </w:rPr>
      </w:pPr>
      <w:r w:rsidRPr="00967822">
        <w:rPr>
          <w:rFonts w:cs="Calibri"/>
        </w:rPr>
        <w:t xml:space="preserve">In case of Land slide or any reason </w:t>
      </w:r>
      <w:proofErr w:type="spellStart"/>
      <w:r w:rsidRPr="00967822">
        <w:rPr>
          <w:rFonts w:cs="Calibri"/>
        </w:rPr>
        <w:t>Tsomgo</w:t>
      </w:r>
      <w:proofErr w:type="spellEnd"/>
      <w:r w:rsidRPr="00967822">
        <w:rPr>
          <w:rFonts w:cs="Calibri"/>
        </w:rPr>
        <w:t xml:space="preserve"> Lake &amp; Baba </w:t>
      </w:r>
      <w:proofErr w:type="spellStart"/>
      <w:r w:rsidRPr="00967822">
        <w:rPr>
          <w:rFonts w:cs="Calibri"/>
        </w:rPr>
        <w:t>Mandir</w:t>
      </w:r>
      <w:proofErr w:type="spellEnd"/>
      <w:r w:rsidRPr="00967822">
        <w:rPr>
          <w:rFonts w:cs="Calibri"/>
        </w:rPr>
        <w:t xml:space="preserve"> / North Sikkim (</w:t>
      </w:r>
      <w:proofErr w:type="spellStart"/>
      <w:r w:rsidRPr="00967822">
        <w:rPr>
          <w:rFonts w:cs="Calibri"/>
        </w:rPr>
        <w:t>Lachen</w:t>
      </w:r>
      <w:proofErr w:type="spellEnd"/>
      <w:r w:rsidRPr="00967822">
        <w:rPr>
          <w:rFonts w:cs="Calibri"/>
        </w:rPr>
        <w:t xml:space="preserve"> &amp; </w:t>
      </w:r>
      <w:proofErr w:type="spellStart"/>
      <w:r w:rsidRPr="00967822">
        <w:rPr>
          <w:rFonts w:cs="Calibri"/>
        </w:rPr>
        <w:t>Lachung</w:t>
      </w:r>
      <w:proofErr w:type="spellEnd"/>
      <w:r w:rsidRPr="00967822">
        <w:rPr>
          <w:rFonts w:cs="Calibri"/>
        </w:rPr>
        <w:t xml:space="preserve">) is closed we </w:t>
      </w:r>
      <w:r>
        <w:rPr>
          <w:rFonts w:cs="Calibri"/>
        </w:rPr>
        <w:t>will p</w:t>
      </w:r>
      <w:r w:rsidRPr="00967822">
        <w:rPr>
          <w:rFonts w:cs="Calibri"/>
        </w:rPr>
        <w:t xml:space="preserve">rovide alternate sightseeing and there will be no refunds. But if the permit is given then the vehicle will go till snowline </w:t>
      </w:r>
    </w:p>
    <w:p w:rsidR="00FD2245" w:rsidRPr="00967822" w:rsidRDefault="00FD2245" w:rsidP="00FD2245">
      <w:pPr>
        <w:pStyle w:val="NoSpacing"/>
        <w:rPr>
          <w:rFonts w:cs="Calibri"/>
        </w:rPr>
      </w:pPr>
      <w:proofErr w:type="gramStart"/>
      <w:r w:rsidRPr="00967822">
        <w:rPr>
          <w:rFonts w:cs="Calibri"/>
        </w:rPr>
        <w:t>and</w:t>
      </w:r>
      <w:proofErr w:type="gramEnd"/>
      <w:r w:rsidRPr="00967822">
        <w:rPr>
          <w:rFonts w:cs="Calibri"/>
        </w:rPr>
        <w:t xml:space="preserve"> there will be no refunds in this case.</w:t>
      </w:r>
    </w:p>
    <w:p w:rsidR="00FD2245" w:rsidRDefault="00FD2245" w:rsidP="00FD2245">
      <w:pPr>
        <w:pStyle w:val="NoSpacing"/>
        <w:rPr>
          <w:rFonts w:cs="Calibri"/>
        </w:rPr>
      </w:pPr>
      <w:r w:rsidRPr="00967822">
        <w:rPr>
          <w:rFonts w:cs="Calibri"/>
        </w:rPr>
        <w:t xml:space="preserve">After issue of permit for restricted areas i.e. </w:t>
      </w:r>
      <w:proofErr w:type="spellStart"/>
      <w:r w:rsidRPr="00967822">
        <w:rPr>
          <w:rFonts w:cs="Calibri"/>
        </w:rPr>
        <w:t>Tsomgo</w:t>
      </w:r>
      <w:proofErr w:type="spellEnd"/>
      <w:r w:rsidRPr="00967822">
        <w:rPr>
          <w:rFonts w:cs="Calibri"/>
        </w:rPr>
        <w:t xml:space="preserve"> Lake &amp; Baba </w:t>
      </w:r>
      <w:proofErr w:type="spellStart"/>
      <w:r w:rsidRPr="00967822">
        <w:rPr>
          <w:rFonts w:cs="Calibri"/>
        </w:rPr>
        <w:t>Mandir</w:t>
      </w:r>
      <w:proofErr w:type="spellEnd"/>
      <w:r w:rsidRPr="00967822">
        <w:rPr>
          <w:rFonts w:cs="Calibri"/>
        </w:rPr>
        <w:t xml:space="preserve"> / North Sikkim (</w:t>
      </w:r>
      <w:proofErr w:type="spellStart"/>
      <w:r w:rsidRPr="00967822">
        <w:rPr>
          <w:rFonts w:cs="Calibri"/>
        </w:rPr>
        <w:t>Lachen</w:t>
      </w:r>
      <w:proofErr w:type="spellEnd"/>
      <w:r w:rsidRPr="00967822">
        <w:rPr>
          <w:rFonts w:cs="Calibri"/>
        </w:rPr>
        <w:t xml:space="preserve"> &amp; </w:t>
      </w:r>
      <w:proofErr w:type="spellStart"/>
      <w:r w:rsidRPr="00967822">
        <w:rPr>
          <w:rFonts w:cs="Calibri"/>
        </w:rPr>
        <w:t>Lachung</w:t>
      </w:r>
      <w:proofErr w:type="spellEnd"/>
      <w:r w:rsidRPr="00967822">
        <w:rPr>
          <w:rFonts w:cs="Calibri"/>
        </w:rPr>
        <w:t>) if the guest is unable to cover all the places due to weather conditions or road conditions we will not provide any extra sightseeing in replace to that.</w:t>
      </w:r>
    </w:p>
    <w:p w:rsidR="00FD2245" w:rsidRDefault="00FD2245" w:rsidP="00FD2245">
      <w:pPr>
        <w:pStyle w:val="NoSpacing"/>
        <w:rPr>
          <w:rFonts w:cs="Calibri"/>
        </w:rPr>
      </w:pPr>
    </w:p>
    <w:p w:rsidR="00FD2245" w:rsidRPr="00967822" w:rsidRDefault="00FD2245" w:rsidP="00FD2245">
      <w:pPr>
        <w:pStyle w:val="NoSpacing"/>
        <w:rPr>
          <w:rFonts w:cs="Calibri"/>
        </w:rPr>
      </w:pPr>
      <w:r w:rsidRPr="00967822">
        <w:rPr>
          <w:rFonts w:cs="Calibri"/>
        </w:rPr>
        <w:t>The rates are valid only for the guest who is staying within the 1 KM radius of the main town</w:t>
      </w:r>
      <w:r>
        <w:rPr>
          <w:rFonts w:cs="Calibri"/>
        </w:rPr>
        <w:t>.</w:t>
      </w:r>
    </w:p>
    <w:p w:rsidR="00FD2245" w:rsidRPr="00967822" w:rsidRDefault="00FD2245" w:rsidP="00FD2245">
      <w:pPr>
        <w:pStyle w:val="NoSpacing"/>
        <w:rPr>
          <w:rFonts w:cs="Calibri"/>
        </w:rPr>
      </w:pPr>
      <w:r w:rsidRPr="00967822">
        <w:rPr>
          <w:rFonts w:cs="Calibri"/>
        </w:rPr>
        <w:t>The rates provided can be changed without any prior notice during blackout dates.</w:t>
      </w:r>
    </w:p>
    <w:p w:rsidR="00FD2245" w:rsidRPr="00967822" w:rsidRDefault="00FD2245" w:rsidP="00FD2245">
      <w:pPr>
        <w:pStyle w:val="NoSpacing"/>
        <w:rPr>
          <w:rFonts w:cs="Calibri"/>
        </w:rPr>
      </w:pPr>
      <w:r w:rsidRPr="00967822">
        <w:rPr>
          <w:rFonts w:cs="Calibri"/>
        </w:rPr>
        <w:lastRenderedPageBreak/>
        <w:t xml:space="preserve">Since Foreign Nationals require special permit to enter Sikkim and which </w:t>
      </w:r>
      <w:r>
        <w:rPr>
          <w:rFonts w:cs="Calibri"/>
        </w:rPr>
        <w:t>has to be taken by them at the</w:t>
      </w:r>
      <w:r w:rsidRPr="00967822">
        <w:rPr>
          <w:rFonts w:cs="Calibri"/>
        </w:rPr>
        <w:t xml:space="preserve"> border </w:t>
      </w:r>
    </w:p>
    <w:p w:rsidR="00FD2245" w:rsidRPr="00967822" w:rsidRDefault="00FD2245" w:rsidP="00FD2245">
      <w:pPr>
        <w:pStyle w:val="NoSpacing"/>
        <w:rPr>
          <w:rFonts w:cs="Calibri"/>
        </w:rPr>
      </w:pPr>
      <w:proofErr w:type="gramStart"/>
      <w:r w:rsidRPr="00967822">
        <w:rPr>
          <w:rFonts w:cs="Calibri"/>
        </w:rPr>
        <w:t>(</w:t>
      </w:r>
      <w:proofErr w:type="spellStart"/>
      <w:r w:rsidRPr="00967822">
        <w:rPr>
          <w:rFonts w:cs="Calibri"/>
        </w:rPr>
        <w:t>Rangpo</w:t>
      </w:r>
      <w:proofErr w:type="spellEnd"/>
      <w:r w:rsidRPr="00967822">
        <w:rPr>
          <w:rFonts w:cs="Calibri"/>
        </w:rPr>
        <w:t>/</w:t>
      </w:r>
      <w:proofErr w:type="spellStart"/>
      <w:r w:rsidRPr="00967822">
        <w:rPr>
          <w:rFonts w:cs="Calibri"/>
        </w:rPr>
        <w:t>Melli</w:t>
      </w:r>
      <w:proofErr w:type="spellEnd"/>
      <w:r w:rsidRPr="00967822">
        <w:rPr>
          <w:rFonts w:cs="Calibri"/>
        </w:rPr>
        <w:t>).</w:t>
      </w:r>
      <w:proofErr w:type="gramEnd"/>
      <w:r w:rsidRPr="00967822">
        <w:rPr>
          <w:rFonts w:cs="Calibri"/>
        </w:rPr>
        <w:t xml:space="preserve"> With the issue of this permit only clients can enter Sikkim and can visit various part of Sikkim.</w:t>
      </w:r>
    </w:p>
    <w:p w:rsidR="00FD2245" w:rsidRPr="00967822" w:rsidRDefault="00FD2245" w:rsidP="00FD2245">
      <w:pPr>
        <w:pStyle w:val="NoSpacing"/>
        <w:rPr>
          <w:rFonts w:cs="Calibri"/>
        </w:rPr>
      </w:pPr>
    </w:p>
    <w:p w:rsidR="00FD2245" w:rsidRPr="00967822" w:rsidRDefault="00FD2245" w:rsidP="00FD2245">
      <w:pPr>
        <w:pStyle w:val="NoSpacing"/>
        <w:rPr>
          <w:rFonts w:cs="Calibri"/>
          <w:highlight w:val="lightGray"/>
        </w:rPr>
      </w:pPr>
      <w:r w:rsidRPr="00967822">
        <w:rPr>
          <w:rFonts w:cs="Calibri"/>
          <w:highlight w:val="lightGray"/>
        </w:rPr>
        <w:t xml:space="preserve">NRI, OCI, PIO Card holder &amp; Foreign National are not allowed to visit New Baba </w:t>
      </w:r>
      <w:proofErr w:type="spellStart"/>
      <w:r w:rsidRPr="00967822">
        <w:rPr>
          <w:rFonts w:cs="Calibri"/>
          <w:highlight w:val="lightGray"/>
        </w:rPr>
        <w:t>Mandir</w:t>
      </w:r>
      <w:proofErr w:type="spellEnd"/>
      <w:r w:rsidRPr="00967822">
        <w:rPr>
          <w:rFonts w:cs="Calibri"/>
          <w:highlight w:val="lightGray"/>
        </w:rPr>
        <w:t xml:space="preserve"> and </w:t>
      </w:r>
      <w:proofErr w:type="spellStart"/>
      <w:r w:rsidRPr="00967822">
        <w:rPr>
          <w:rFonts w:cs="Calibri"/>
          <w:highlight w:val="lightGray"/>
        </w:rPr>
        <w:t>Nathulla</w:t>
      </w:r>
      <w:proofErr w:type="spellEnd"/>
      <w:r w:rsidRPr="00967822">
        <w:rPr>
          <w:rFonts w:cs="Calibri"/>
          <w:highlight w:val="lightGray"/>
        </w:rPr>
        <w:t xml:space="preserve"> Pass (Indo-China Border).</w:t>
      </w:r>
    </w:p>
    <w:p w:rsidR="00FD2245" w:rsidRPr="00967822" w:rsidRDefault="00FD2245" w:rsidP="00FD2245">
      <w:pPr>
        <w:pStyle w:val="NoSpacing"/>
        <w:rPr>
          <w:rFonts w:cs="Calibri"/>
          <w:highlight w:val="lightGray"/>
        </w:rPr>
      </w:pPr>
      <w:r w:rsidRPr="00967822">
        <w:rPr>
          <w:rFonts w:cs="Calibri"/>
          <w:highlight w:val="lightGray"/>
        </w:rPr>
        <w:t xml:space="preserve">They are allowed to visit till </w:t>
      </w:r>
      <w:proofErr w:type="spellStart"/>
      <w:r w:rsidRPr="00967822">
        <w:rPr>
          <w:rFonts w:cs="Calibri"/>
          <w:highlight w:val="lightGray"/>
        </w:rPr>
        <w:t>Tsomgo</w:t>
      </w:r>
      <w:proofErr w:type="spellEnd"/>
      <w:r w:rsidRPr="00967822">
        <w:rPr>
          <w:rFonts w:cs="Calibri"/>
          <w:highlight w:val="lightGray"/>
        </w:rPr>
        <w:t xml:space="preserve"> Lake with a valid permit. They also have to be 02 People &amp; above in number to </w:t>
      </w:r>
    </w:p>
    <w:p w:rsidR="00FD2245" w:rsidRPr="00967822" w:rsidRDefault="00FD2245" w:rsidP="00FD2245">
      <w:pPr>
        <w:pStyle w:val="NoSpacing"/>
        <w:rPr>
          <w:rFonts w:cs="Calibri"/>
          <w:highlight w:val="lightGray"/>
        </w:rPr>
      </w:pPr>
      <w:r w:rsidRPr="00967822">
        <w:rPr>
          <w:rFonts w:cs="Calibri"/>
          <w:highlight w:val="lightGray"/>
        </w:rPr>
        <w:t xml:space="preserve"> </w:t>
      </w:r>
      <w:proofErr w:type="gramStart"/>
      <w:r w:rsidRPr="00967822">
        <w:rPr>
          <w:rFonts w:cs="Calibri"/>
          <w:highlight w:val="lightGray"/>
        </w:rPr>
        <w:t>visit</w:t>
      </w:r>
      <w:proofErr w:type="gramEnd"/>
      <w:r w:rsidRPr="00967822">
        <w:rPr>
          <w:rFonts w:cs="Calibri"/>
          <w:highlight w:val="lightGray"/>
        </w:rPr>
        <w:t xml:space="preserve"> </w:t>
      </w:r>
      <w:proofErr w:type="spellStart"/>
      <w:r w:rsidRPr="00967822">
        <w:rPr>
          <w:rFonts w:cs="Calibri"/>
          <w:highlight w:val="lightGray"/>
        </w:rPr>
        <w:t>Tsomgo</w:t>
      </w:r>
      <w:proofErr w:type="spellEnd"/>
      <w:r w:rsidRPr="00967822">
        <w:rPr>
          <w:rFonts w:cs="Calibri"/>
          <w:highlight w:val="lightGray"/>
        </w:rPr>
        <w:t xml:space="preserve"> Lake. For getting the valid permit the guest will have to carry with them their valid passport &amp; </w:t>
      </w:r>
    </w:p>
    <w:p w:rsidR="00FD2245" w:rsidRPr="00967822" w:rsidRDefault="00FD2245" w:rsidP="00FD2245">
      <w:pPr>
        <w:pStyle w:val="NoSpacing"/>
        <w:rPr>
          <w:rFonts w:cs="Calibri"/>
          <w:highlight w:val="lightGray"/>
        </w:rPr>
      </w:pPr>
      <w:proofErr w:type="gramStart"/>
      <w:r w:rsidRPr="00967822">
        <w:rPr>
          <w:rFonts w:cs="Calibri"/>
          <w:highlight w:val="lightGray"/>
        </w:rPr>
        <w:t>visa</w:t>
      </w:r>
      <w:proofErr w:type="gramEnd"/>
      <w:r w:rsidRPr="00967822">
        <w:rPr>
          <w:rFonts w:cs="Calibri"/>
          <w:highlight w:val="lightGray"/>
        </w:rPr>
        <w:t xml:space="preserve"> / OCI / PIO Card. They will also be required to bring along with them 08 copies passport size photograph for </w:t>
      </w:r>
    </w:p>
    <w:p w:rsidR="00FD2245" w:rsidRPr="00967822" w:rsidRDefault="00FD2245" w:rsidP="00FD2245">
      <w:pPr>
        <w:pStyle w:val="NoSpacing"/>
        <w:rPr>
          <w:rFonts w:cs="Calibri"/>
          <w:highlight w:val="lightGray"/>
        </w:rPr>
      </w:pPr>
      <w:proofErr w:type="gramStart"/>
      <w:r w:rsidRPr="00967822">
        <w:rPr>
          <w:rFonts w:cs="Calibri"/>
          <w:highlight w:val="lightGray"/>
        </w:rPr>
        <w:t xml:space="preserve">Processing their permits into Sikkim, </w:t>
      </w:r>
      <w:proofErr w:type="spellStart"/>
      <w:r w:rsidRPr="00967822">
        <w:rPr>
          <w:rFonts w:cs="Calibri"/>
          <w:highlight w:val="lightGray"/>
        </w:rPr>
        <w:t>Tshangu</w:t>
      </w:r>
      <w:proofErr w:type="spellEnd"/>
      <w:r w:rsidRPr="00967822">
        <w:rPr>
          <w:rFonts w:cs="Calibri"/>
          <w:highlight w:val="lightGray"/>
        </w:rPr>
        <w:t xml:space="preserve"> Lake, and </w:t>
      </w:r>
      <w:proofErr w:type="spellStart"/>
      <w:r w:rsidRPr="00967822">
        <w:rPr>
          <w:rFonts w:cs="Calibri"/>
          <w:highlight w:val="lightGray"/>
        </w:rPr>
        <w:t>Lachen</w:t>
      </w:r>
      <w:proofErr w:type="spellEnd"/>
      <w:r w:rsidRPr="00967822">
        <w:rPr>
          <w:rFonts w:cs="Calibri"/>
          <w:highlight w:val="lightGray"/>
        </w:rPr>
        <w:t xml:space="preserve"> &amp; </w:t>
      </w:r>
      <w:proofErr w:type="spellStart"/>
      <w:r w:rsidRPr="00967822">
        <w:rPr>
          <w:rFonts w:cs="Calibri"/>
          <w:highlight w:val="lightGray"/>
        </w:rPr>
        <w:t>Lachung</w:t>
      </w:r>
      <w:proofErr w:type="spellEnd"/>
      <w:r w:rsidRPr="00967822">
        <w:rPr>
          <w:rFonts w:cs="Calibri"/>
          <w:highlight w:val="lightGray"/>
        </w:rPr>
        <w:t>.</w:t>
      </w:r>
      <w:proofErr w:type="gramEnd"/>
      <w:r w:rsidRPr="00967822">
        <w:rPr>
          <w:rFonts w:cs="Calibri"/>
          <w:highlight w:val="lightGray"/>
        </w:rPr>
        <w:t xml:space="preserve"> There will be an additional cost for </w:t>
      </w:r>
    </w:p>
    <w:p w:rsidR="00FD2245" w:rsidRPr="00967822" w:rsidRDefault="00FD2245" w:rsidP="00FD2245">
      <w:pPr>
        <w:pStyle w:val="NoSpacing"/>
        <w:rPr>
          <w:rFonts w:cs="Calibri"/>
          <w:highlight w:val="lightGray"/>
        </w:rPr>
      </w:pPr>
      <w:r w:rsidRPr="00967822">
        <w:rPr>
          <w:rFonts w:cs="Calibri"/>
          <w:highlight w:val="lightGray"/>
        </w:rPr>
        <w:t xml:space="preserve">Processing the permit &amp; making the tour applicable and also required 01 Tourism Authorized Tour Guide with extra </w:t>
      </w:r>
    </w:p>
    <w:p w:rsidR="00FD2245" w:rsidRPr="00967822" w:rsidRDefault="00FD2245" w:rsidP="00FD2245">
      <w:pPr>
        <w:pStyle w:val="NoSpacing"/>
        <w:rPr>
          <w:rFonts w:cs="Calibri"/>
        </w:rPr>
      </w:pPr>
      <w:proofErr w:type="gramStart"/>
      <w:r w:rsidRPr="00967822">
        <w:rPr>
          <w:rFonts w:cs="Calibri"/>
          <w:highlight w:val="lightGray"/>
        </w:rPr>
        <w:t>charge</w:t>
      </w:r>
      <w:proofErr w:type="gramEnd"/>
      <w:r w:rsidRPr="00967822">
        <w:rPr>
          <w:rFonts w:cs="Calibri"/>
          <w:highlight w:val="lightGray"/>
        </w:rPr>
        <w:t xml:space="preserve"> of Rs-2200/- Per day.</w:t>
      </w:r>
    </w:p>
    <w:p w:rsidR="00FD2245" w:rsidRPr="00967822" w:rsidRDefault="00FD2245" w:rsidP="00FD2245">
      <w:pPr>
        <w:pStyle w:val="NoSpacing"/>
        <w:rPr>
          <w:rFonts w:cs="Calibri"/>
        </w:rPr>
      </w:pPr>
    </w:p>
    <w:p w:rsidR="00FD2245" w:rsidRPr="00EE4D6A" w:rsidRDefault="00FD2245" w:rsidP="00FD2245">
      <w:pPr>
        <w:rPr>
          <w:rFonts w:cs="Calibri"/>
          <w:i/>
          <w:u w:val="single"/>
        </w:rPr>
      </w:pPr>
      <w:r w:rsidRPr="00FB6230">
        <w:rPr>
          <w:rFonts w:cs="Calibri"/>
          <w:b/>
          <w:i/>
          <w:u w:val="single"/>
        </w:rPr>
        <w:t>Passenger capacity</w:t>
      </w:r>
    </w:p>
    <w:p w:rsidR="00FD2245" w:rsidRPr="00967822" w:rsidRDefault="00FD2245" w:rsidP="00FD2245">
      <w:pPr>
        <w:shd w:val="clear" w:color="auto" w:fill="FFFFFF"/>
        <w:rPr>
          <w:rFonts w:cs="Calibri"/>
        </w:rPr>
      </w:pPr>
      <w:r w:rsidRPr="00967822">
        <w:rPr>
          <w:rFonts w:cs="Calibri"/>
        </w:rPr>
        <w:t xml:space="preserve">Luxury </w:t>
      </w:r>
      <w:proofErr w:type="spellStart"/>
      <w:r w:rsidRPr="00967822">
        <w:rPr>
          <w:rFonts w:cs="Calibri"/>
        </w:rPr>
        <w:t>Xylo</w:t>
      </w:r>
      <w:proofErr w:type="spellEnd"/>
      <w:r w:rsidRPr="00967822">
        <w:rPr>
          <w:rFonts w:cs="Calibri"/>
        </w:rPr>
        <w:t xml:space="preserve"> |</w:t>
      </w:r>
      <w:proofErr w:type="spellStart"/>
      <w:r w:rsidRPr="00967822">
        <w:rPr>
          <w:rFonts w:cs="Calibri"/>
        </w:rPr>
        <w:t>Innova</w:t>
      </w:r>
      <w:proofErr w:type="spellEnd"/>
      <w:r w:rsidRPr="00967822">
        <w:rPr>
          <w:rFonts w:cs="Calibri"/>
        </w:rPr>
        <w:t xml:space="preserve"> | Scorpio| Similar (6 </w:t>
      </w:r>
      <w:proofErr w:type="spellStart"/>
      <w:r w:rsidRPr="00967822">
        <w:rPr>
          <w:rFonts w:cs="Calibri"/>
        </w:rPr>
        <w:t>Seater</w:t>
      </w:r>
      <w:proofErr w:type="spellEnd"/>
      <w:r w:rsidRPr="00967822">
        <w:rPr>
          <w:rFonts w:cs="Calibri"/>
        </w:rPr>
        <w:t>)</w:t>
      </w:r>
    </w:p>
    <w:p w:rsidR="00FD2245" w:rsidRPr="00967822" w:rsidRDefault="00FD2245" w:rsidP="00FD2245">
      <w:pPr>
        <w:shd w:val="clear" w:color="auto" w:fill="FFFFFF"/>
        <w:rPr>
          <w:rFonts w:cs="Calibri"/>
        </w:rPr>
      </w:pPr>
      <w:r w:rsidRPr="00967822">
        <w:rPr>
          <w:rFonts w:cs="Calibri"/>
        </w:rPr>
        <w:t xml:space="preserve">Regular Tata Sumo |Maxx |Similar (8 </w:t>
      </w:r>
      <w:proofErr w:type="spellStart"/>
      <w:r w:rsidRPr="00967822">
        <w:rPr>
          <w:rFonts w:cs="Calibri"/>
        </w:rPr>
        <w:t>Seater</w:t>
      </w:r>
      <w:proofErr w:type="spellEnd"/>
      <w:r w:rsidRPr="00967822">
        <w:rPr>
          <w:rFonts w:cs="Calibri"/>
        </w:rPr>
        <w:t xml:space="preserve"> only as per Sikkim traffic rules)</w:t>
      </w:r>
    </w:p>
    <w:p w:rsidR="00FD2245" w:rsidRPr="00967822" w:rsidRDefault="00FD2245" w:rsidP="00FD2245">
      <w:pPr>
        <w:shd w:val="clear" w:color="auto" w:fill="FFFFFF"/>
        <w:spacing w:line="360" w:lineRule="auto"/>
        <w:rPr>
          <w:rFonts w:cs="Calibri"/>
        </w:rPr>
      </w:pPr>
      <w:r w:rsidRPr="00967822">
        <w:rPr>
          <w:rFonts w:cs="Calibri"/>
        </w:rPr>
        <w:t xml:space="preserve">Small Wagon-R |Alto |Similar (4 </w:t>
      </w:r>
      <w:proofErr w:type="spellStart"/>
      <w:r w:rsidRPr="00967822">
        <w:rPr>
          <w:rFonts w:cs="Calibri"/>
        </w:rPr>
        <w:t>Seater</w:t>
      </w:r>
      <w:proofErr w:type="spellEnd"/>
      <w:r w:rsidRPr="00967822">
        <w:rPr>
          <w:rFonts w:cs="Calibri"/>
        </w:rPr>
        <w:t>)</w:t>
      </w:r>
    </w:p>
    <w:p w:rsidR="00FD2245" w:rsidRPr="00967822" w:rsidRDefault="00FD2245" w:rsidP="00FD2245">
      <w:pPr>
        <w:rPr>
          <w:rFonts w:cs="Calibri"/>
          <w:i/>
        </w:rPr>
      </w:pPr>
      <w:r w:rsidRPr="00FB6230">
        <w:rPr>
          <w:rFonts w:cs="Calibri"/>
          <w:b/>
          <w:i/>
          <w:u w:val="single"/>
        </w:rPr>
        <w:t>For Passes and Permits</w:t>
      </w:r>
    </w:p>
    <w:p w:rsidR="00FD2245" w:rsidRPr="002378CA" w:rsidRDefault="00FD2245" w:rsidP="00FD2245">
      <w:pPr>
        <w:pStyle w:val="ListParagraph"/>
        <w:shd w:val="clear" w:color="auto" w:fill="FFFFFF"/>
        <w:spacing w:after="0" w:line="240" w:lineRule="auto"/>
        <w:ind w:left="0"/>
        <w:rPr>
          <w:rFonts w:cs="Calibri"/>
        </w:rPr>
      </w:pPr>
      <w:proofErr w:type="gramStart"/>
      <w:r>
        <w:rPr>
          <w:rFonts w:cs="Calibri"/>
        </w:rPr>
        <w:t>0</w:t>
      </w:r>
      <w:r w:rsidRPr="002378CA">
        <w:rPr>
          <w:rFonts w:cs="Calibri"/>
        </w:rPr>
        <w:t>6 Copies PP size photos of each member travelling.</w:t>
      </w:r>
      <w:proofErr w:type="gramEnd"/>
    </w:p>
    <w:p w:rsidR="00FD2245" w:rsidRPr="002378CA" w:rsidRDefault="00FD2245" w:rsidP="00FD2245">
      <w:pPr>
        <w:pStyle w:val="ListParagraph"/>
        <w:ind w:left="0"/>
        <w:rPr>
          <w:rFonts w:cs="Calibri"/>
        </w:rPr>
      </w:pPr>
      <w:r>
        <w:rPr>
          <w:rFonts w:cs="Calibri"/>
        </w:rPr>
        <w:t>0</w:t>
      </w:r>
      <w:r w:rsidRPr="002378CA">
        <w:rPr>
          <w:rFonts w:cs="Calibri"/>
        </w:rPr>
        <w:t>4 photo copies of ID of each member travelling (Driving license / Voter ID / Passport) (</w:t>
      </w:r>
      <w:proofErr w:type="spellStart"/>
      <w:r w:rsidRPr="002378CA">
        <w:rPr>
          <w:rFonts w:cs="Calibri"/>
        </w:rPr>
        <w:t>Adhar</w:t>
      </w:r>
      <w:proofErr w:type="spellEnd"/>
      <w:r w:rsidRPr="002378CA">
        <w:rPr>
          <w:rFonts w:cs="Calibri"/>
        </w:rPr>
        <w:t xml:space="preserve"> Card &amp; Pan Card not accepted)</w:t>
      </w:r>
    </w:p>
    <w:p w:rsidR="00FD2245" w:rsidRPr="00DC3785" w:rsidRDefault="00FD2245" w:rsidP="00FD2245">
      <w:pPr>
        <w:pStyle w:val="ListParagraph"/>
        <w:ind w:left="0"/>
        <w:rPr>
          <w:rFonts w:cs="Calibri"/>
        </w:rPr>
      </w:pPr>
      <w:r w:rsidRPr="002378CA">
        <w:rPr>
          <w:rFonts w:cs="Calibri"/>
        </w:rPr>
        <w:t>Guest can send us the documents and photos via mail in case of emergency but in that case they will be charged Rs 60/- per person.</w:t>
      </w:r>
    </w:p>
    <w:p w:rsidR="00FD2245" w:rsidRPr="00EE4D6A" w:rsidRDefault="00FD2245" w:rsidP="00FD2245">
      <w:pPr>
        <w:pStyle w:val="NoSpacing"/>
        <w:rPr>
          <w:rFonts w:cs="Calibri"/>
          <w:b/>
          <w:shd w:val="clear" w:color="auto" w:fill="C2D69B"/>
        </w:rPr>
      </w:pPr>
      <w:r w:rsidRPr="00967822">
        <w:rPr>
          <w:rFonts w:cs="Calibri"/>
        </w:rPr>
        <w:t xml:space="preserve"> </w:t>
      </w:r>
      <w:r w:rsidRPr="00967822">
        <w:rPr>
          <w:rFonts w:cs="Calibri"/>
          <w:b/>
          <w:shd w:val="clear" w:color="auto" w:fill="C2D69B"/>
        </w:rPr>
        <w:t>Cancellation Policy</w:t>
      </w:r>
    </w:p>
    <w:p w:rsidR="00FD2245" w:rsidRPr="00494434" w:rsidRDefault="00FD2245" w:rsidP="00FD2245">
      <w:pPr>
        <w:shd w:val="clear" w:color="auto" w:fill="FFFFFF"/>
        <w:rPr>
          <w:rFonts w:cs="Calibri"/>
          <w:b/>
          <w:bCs/>
        </w:rPr>
      </w:pPr>
      <w:r w:rsidRPr="00494434">
        <w:rPr>
          <w:rFonts w:cs="Calibri"/>
          <w:b/>
          <w:bCs/>
        </w:rPr>
        <w:t>||Season Period |April -10</w:t>
      </w:r>
      <w:r w:rsidRPr="00494434">
        <w:rPr>
          <w:rFonts w:cs="Calibri"/>
          <w:b/>
          <w:bCs/>
          <w:vertAlign w:val="superscript"/>
        </w:rPr>
        <w:t>th</w:t>
      </w:r>
      <w:r w:rsidRPr="00494434">
        <w:rPr>
          <w:rFonts w:cs="Calibri"/>
          <w:b/>
          <w:bCs/>
        </w:rPr>
        <w:t xml:space="preserve"> to June</w:t>
      </w:r>
      <w:r w:rsidRPr="00494434">
        <w:rPr>
          <w:rFonts w:cs="Calibri"/>
          <w:b/>
          <w:bCs/>
          <w:vertAlign w:val="superscript"/>
        </w:rPr>
        <w:t xml:space="preserve"> </w:t>
      </w:r>
      <w:r w:rsidRPr="00494434">
        <w:rPr>
          <w:rFonts w:cs="Calibri"/>
          <w:b/>
          <w:bCs/>
        </w:rPr>
        <w:t>30</w:t>
      </w:r>
      <w:r w:rsidRPr="00494434">
        <w:rPr>
          <w:rFonts w:cs="Calibri"/>
          <w:b/>
          <w:bCs/>
          <w:vertAlign w:val="superscript"/>
        </w:rPr>
        <w:t xml:space="preserve">th </w:t>
      </w:r>
      <w:r w:rsidRPr="00494434">
        <w:rPr>
          <w:rFonts w:cs="Calibri"/>
          <w:b/>
          <w:bCs/>
        </w:rPr>
        <w:t xml:space="preserve">|7 Days of </w:t>
      </w:r>
      <w:proofErr w:type="spellStart"/>
      <w:r w:rsidRPr="00494434">
        <w:rPr>
          <w:rFonts w:cs="Calibri"/>
          <w:b/>
          <w:bCs/>
        </w:rPr>
        <w:t>Duserra</w:t>
      </w:r>
      <w:proofErr w:type="spellEnd"/>
      <w:r w:rsidRPr="00494434">
        <w:rPr>
          <w:rFonts w:cs="Calibri"/>
          <w:b/>
          <w:bCs/>
        </w:rPr>
        <w:t xml:space="preserve"> |</w:t>
      </w:r>
      <w:proofErr w:type="spellStart"/>
      <w:r w:rsidRPr="00494434">
        <w:rPr>
          <w:rFonts w:cs="Calibri"/>
          <w:b/>
          <w:bCs/>
        </w:rPr>
        <w:t>Diwali</w:t>
      </w:r>
      <w:proofErr w:type="spellEnd"/>
      <w:r w:rsidRPr="00494434">
        <w:rPr>
          <w:rFonts w:cs="Calibri"/>
          <w:b/>
          <w:bCs/>
        </w:rPr>
        <w:t xml:space="preserve"> &amp; Christmas Dec 20</w:t>
      </w:r>
      <w:r w:rsidRPr="00494434">
        <w:rPr>
          <w:rFonts w:cs="Calibri"/>
          <w:b/>
          <w:bCs/>
          <w:vertAlign w:val="superscript"/>
        </w:rPr>
        <w:t>th</w:t>
      </w:r>
      <w:r w:rsidRPr="00494434">
        <w:rPr>
          <w:rFonts w:cs="Calibri"/>
          <w:b/>
          <w:bCs/>
        </w:rPr>
        <w:t xml:space="preserve"> till Jan 05</w:t>
      </w:r>
      <w:r w:rsidRPr="00494434">
        <w:rPr>
          <w:rFonts w:cs="Calibri"/>
          <w:b/>
          <w:bCs/>
          <w:vertAlign w:val="superscript"/>
        </w:rPr>
        <w:t>th</w:t>
      </w:r>
      <w:r w:rsidRPr="00494434">
        <w:rPr>
          <w:rFonts w:cs="Calibri"/>
          <w:b/>
          <w:bCs/>
        </w:rPr>
        <w:t>||</w:t>
      </w:r>
    </w:p>
    <w:p w:rsidR="00FD2245" w:rsidRPr="00967822" w:rsidRDefault="00FD2245" w:rsidP="00FD2245">
      <w:pPr>
        <w:pStyle w:val="NoSpacing"/>
        <w:rPr>
          <w:rFonts w:cs="Calibri"/>
        </w:rPr>
      </w:pPr>
      <w:r w:rsidRPr="00967822">
        <w:rPr>
          <w:rFonts w:cs="Calibri"/>
        </w:rPr>
        <w:t>1. Any confirmed package/booking cancellation will attract Rs. 2000/- as administrative charges. </w:t>
      </w:r>
    </w:p>
    <w:p w:rsidR="00FD2245" w:rsidRPr="00967822" w:rsidRDefault="00FD2245" w:rsidP="00FD2245">
      <w:pPr>
        <w:pStyle w:val="NoSpacing"/>
        <w:rPr>
          <w:rFonts w:cs="Calibri"/>
        </w:rPr>
      </w:pPr>
      <w:r w:rsidRPr="00967822">
        <w:rPr>
          <w:rFonts w:cs="Calibri"/>
        </w:rPr>
        <w:t xml:space="preserve">2. Any Confirmed package/Booking cancelled within 30-15 days before arrival date will attract 25% of the total package </w:t>
      </w:r>
    </w:p>
    <w:p w:rsidR="00FD2245" w:rsidRPr="00967822" w:rsidRDefault="00FD2245" w:rsidP="00FD2245">
      <w:pPr>
        <w:pStyle w:val="NoSpacing"/>
        <w:rPr>
          <w:rFonts w:cs="Calibri"/>
        </w:rPr>
      </w:pPr>
      <w:proofErr w:type="gramStart"/>
      <w:r w:rsidRPr="00967822">
        <w:rPr>
          <w:rFonts w:cs="Calibri"/>
        </w:rPr>
        <w:t>amount</w:t>
      </w:r>
      <w:proofErr w:type="gramEnd"/>
      <w:r w:rsidRPr="00967822">
        <w:rPr>
          <w:rFonts w:cs="Calibri"/>
        </w:rPr>
        <w:t xml:space="preserve"> as retention charges.</w:t>
      </w:r>
    </w:p>
    <w:p w:rsidR="00FD2245" w:rsidRPr="00967822" w:rsidRDefault="00FD2245" w:rsidP="00FD2245">
      <w:pPr>
        <w:pStyle w:val="NoSpacing"/>
        <w:rPr>
          <w:rFonts w:cs="Calibri"/>
        </w:rPr>
      </w:pPr>
      <w:r w:rsidRPr="00967822">
        <w:rPr>
          <w:rFonts w:cs="Calibri"/>
        </w:rPr>
        <w:t xml:space="preserve">3. Any confirmed package/booking cancelled within 15-7 days before arrival date will attract 50% of the total package amount </w:t>
      </w:r>
    </w:p>
    <w:p w:rsidR="00FD2245" w:rsidRPr="00967822" w:rsidRDefault="00FD2245" w:rsidP="00FD2245">
      <w:pPr>
        <w:pStyle w:val="NoSpacing"/>
        <w:rPr>
          <w:rFonts w:cs="Calibri"/>
        </w:rPr>
      </w:pPr>
      <w:proofErr w:type="gramStart"/>
      <w:r w:rsidRPr="00967822">
        <w:rPr>
          <w:rFonts w:cs="Calibri"/>
        </w:rPr>
        <w:lastRenderedPageBreak/>
        <w:t>as</w:t>
      </w:r>
      <w:proofErr w:type="gramEnd"/>
      <w:r w:rsidRPr="00967822">
        <w:rPr>
          <w:rFonts w:cs="Calibri"/>
        </w:rPr>
        <w:t xml:space="preserve"> retention charges.</w:t>
      </w:r>
    </w:p>
    <w:p w:rsidR="00FD2245" w:rsidRPr="00967822" w:rsidRDefault="00FD2245" w:rsidP="00FD2245">
      <w:pPr>
        <w:pStyle w:val="NoSpacing"/>
        <w:rPr>
          <w:rFonts w:cs="Calibri"/>
        </w:rPr>
      </w:pPr>
      <w:r w:rsidRPr="00967822">
        <w:rPr>
          <w:rFonts w:cs="Calibri"/>
        </w:rPr>
        <w:t xml:space="preserve">4. Any confirmed package/booking cancelled within 7-0 days before arrival date will attract 100% of the total package amount </w:t>
      </w:r>
    </w:p>
    <w:p w:rsidR="00FD2245" w:rsidRPr="00967822" w:rsidRDefault="00FD2245" w:rsidP="00FD2245">
      <w:pPr>
        <w:pStyle w:val="NoSpacing"/>
        <w:rPr>
          <w:rFonts w:cs="Calibri"/>
        </w:rPr>
      </w:pPr>
      <w:r w:rsidRPr="00967822">
        <w:rPr>
          <w:rFonts w:cs="Calibri"/>
        </w:rPr>
        <w:t xml:space="preserve"> </w:t>
      </w:r>
      <w:proofErr w:type="gramStart"/>
      <w:r w:rsidRPr="00967822">
        <w:rPr>
          <w:rFonts w:cs="Calibri"/>
        </w:rPr>
        <w:t>as</w:t>
      </w:r>
      <w:proofErr w:type="gramEnd"/>
      <w:r w:rsidRPr="00967822">
        <w:rPr>
          <w:rFonts w:cs="Calibri"/>
        </w:rPr>
        <w:t xml:space="preserve"> retention charges</w:t>
      </w:r>
    </w:p>
    <w:p w:rsidR="00FD2245" w:rsidRPr="00967822" w:rsidRDefault="00FD2245" w:rsidP="00FD2245">
      <w:pPr>
        <w:pStyle w:val="NoSpacing"/>
        <w:rPr>
          <w:rFonts w:cs="Calibri"/>
        </w:rPr>
      </w:pPr>
    </w:p>
    <w:p w:rsidR="00FD2245" w:rsidRPr="00EE4D6A" w:rsidRDefault="00FD2245" w:rsidP="00FD2245">
      <w:pPr>
        <w:pStyle w:val="NoSpacing"/>
        <w:shd w:val="clear" w:color="auto" w:fill="92CDDC"/>
        <w:rPr>
          <w:rFonts w:cs="Calibri"/>
          <w:b/>
          <w:bCs/>
        </w:rPr>
      </w:pPr>
      <w:r w:rsidRPr="00494434">
        <w:rPr>
          <w:rFonts w:cs="Calibri"/>
          <w:b/>
          <w:bCs/>
        </w:rPr>
        <w:t>Waiting Period Policy:</w:t>
      </w:r>
    </w:p>
    <w:p w:rsidR="00FD2245" w:rsidRPr="00967822" w:rsidRDefault="00FD2245" w:rsidP="00FD2245">
      <w:pPr>
        <w:pStyle w:val="NoSpacing"/>
        <w:rPr>
          <w:rFonts w:cs="Calibri"/>
        </w:rPr>
      </w:pPr>
      <w:r w:rsidRPr="00967822">
        <w:rPr>
          <w:rFonts w:cs="Calibri"/>
        </w:rPr>
        <w:t>If a customer fails to report on the pre confirmed time, due to any flight or train delay, there will be a waiting charge applicable as</w:t>
      </w:r>
    </w:p>
    <w:p w:rsidR="00FD2245" w:rsidRPr="00967822" w:rsidRDefault="00FD2245" w:rsidP="00FD2245">
      <w:pPr>
        <w:pStyle w:val="NoSpacing"/>
        <w:rPr>
          <w:rFonts w:cs="Calibri"/>
        </w:rPr>
      </w:pPr>
      <w:proofErr w:type="gramStart"/>
      <w:r w:rsidRPr="00967822">
        <w:rPr>
          <w:rFonts w:cs="Calibri"/>
        </w:rPr>
        <w:t>given</w:t>
      </w:r>
      <w:proofErr w:type="gramEnd"/>
      <w:r w:rsidRPr="00967822">
        <w:rPr>
          <w:rFonts w:cs="Calibri"/>
        </w:rPr>
        <w:t xml:space="preserve"> below:</w:t>
      </w:r>
    </w:p>
    <w:p w:rsidR="00FD2245" w:rsidRPr="00967822" w:rsidRDefault="00FD2245" w:rsidP="00FD2245">
      <w:pPr>
        <w:pStyle w:val="NoSpacing"/>
        <w:rPr>
          <w:rFonts w:cs="Calibri"/>
        </w:rPr>
      </w:pPr>
      <w:proofErr w:type="gramStart"/>
      <w:r w:rsidRPr="00967822">
        <w:rPr>
          <w:rFonts w:cs="Calibri"/>
        </w:rPr>
        <w:t>Up to 2 hours of the proposed time: Nil</w:t>
      </w:r>
      <w:r>
        <w:rPr>
          <w:rFonts w:cs="Calibri"/>
        </w:rPr>
        <w:t>.</w:t>
      </w:r>
      <w:proofErr w:type="gramEnd"/>
    </w:p>
    <w:p w:rsidR="00FD2245" w:rsidRPr="00967822" w:rsidRDefault="00FD2245" w:rsidP="00FD2245">
      <w:pPr>
        <w:pStyle w:val="NoSpacing"/>
        <w:rPr>
          <w:rFonts w:cs="Calibri"/>
        </w:rPr>
      </w:pPr>
      <w:r w:rsidRPr="00967822">
        <w:rPr>
          <w:rFonts w:cs="Calibri"/>
        </w:rPr>
        <w:t>After 2 hours of the proposed time, Rs. 500/- per hour will be charged, this needs to be paid directly to the driver partner. </w:t>
      </w:r>
    </w:p>
    <w:p w:rsidR="00FD2245" w:rsidRPr="003A328F" w:rsidRDefault="00FD2245" w:rsidP="00FD2245">
      <w:pPr>
        <w:pStyle w:val="NoSpacing"/>
        <w:rPr>
          <w:rFonts w:cs="Calibri"/>
          <w:b/>
        </w:rPr>
      </w:pPr>
    </w:p>
    <w:p w:rsidR="00FD2245" w:rsidRPr="00EE4D6A" w:rsidRDefault="00FD2245" w:rsidP="00FD2245">
      <w:pPr>
        <w:pStyle w:val="NoSpacing"/>
        <w:rPr>
          <w:rFonts w:cs="Calibri"/>
          <w:bCs/>
        </w:rPr>
      </w:pPr>
      <w:r w:rsidRPr="003A328F">
        <w:rPr>
          <w:rFonts w:cs="Calibri"/>
          <w:b/>
          <w:bCs/>
          <w:i/>
        </w:rPr>
        <w:t xml:space="preserve"> </w:t>
      </w:r>
      <w:r w:rsidRPr="003A328F">
        <w:rPr>
          <w:rFonts w:cs="Calibri"/>
          <w:b/>
          <w:bCs/>
          <w:shd w:val="clear" w:color="auto" w:fill="FABF8F"/>
        </w:rPr>
        <w:t>Off Season Period</w:t>
      </w:r>
      <w:r w:rsidRPr="00967822">
        <w:rPr>
          <w:rFonts w:cs="Calibri"/>
          <w:bCs/>
          <w:shd w:val="clear" w:color="auto" w:fill="FABF8F"/>
        </w:rPr>
        <w:t xml:space="preserve">: </w:t>
      </w:r>
      <w:r w:rsidRPr="00494434">
        <w:rPr>
          <w:rFonts w:cs="Calibri"/>
          <w:b/>
          <w:bCs/>
          <w:shd w:val="clear" w:color="auto" w:fill="FABF8F"/>
        </w:rPr>
        <w:t>|From Jan 06</w:t>
      </w:r>
      <w:r w:rsidRPr="00494434">
        <w:rPr>
          <w:rFonts w:cs="Calibri"/>
          <w:b/>
          <w:bCs/>
          <w:shd w:val="clear" w:color="auto" w:fill="FABF8F"/>
          <w:vertAlign w:val="superscript"/>
        </w:rPr>
        <w:t>th</w:t>
      </w:r>
      <w:r w:rsidRPr="00494434">
        <w:rPr>
          <w:rFonts w:cs="Calibri"/>
          <w:b/>
          <w:bCs/>
          <w:shd w:val="clear" w:color="auto" w:fill="FABF8F"/>
        </w:rPr>
        <w:t xml:space="preserve"> to April 09</w:t>
      </w:r>
      <w:r w:rsidRPr="00494434">
        <w:rPr>
          <w:rFonts w:cs="Calibri"/>
          <w:b/>
          <w:bCs/>
          <w:shd w:val="clear" w:color="auto" w:fill="FABF8F"/>
          <w:vertAlign w:val="superscript"/>
        </w:rPr>
        <w:t xml:space="preserve">st </w:t>
      </w:r>
      <w:r w:rsidRPr="00494434">
        <w:rPr>
          <w:rFonts w:cs="Calibri"/>
          <w:b/>
          <w:bCs/>
          <w:shd w:val="clear" w:color="auto" w:fill="FABF8F"/>
        </w:rPr>
        <w:t xml:space="preserve">|July |Aug | </w:t>
      </w:r>
      <w:proofErr w:type="spellStart"/>
      <w:r w:rsidRPr="00494434">
        <w:rPr>
          <w:rFonts w:cs="Calibri"/>
          <w:b/>
          <w:bCs/>
          <w:shd w:val="clear" w:color="auto" w:fill="FABF8F"/>
        </w:rPr>
        <w:t>Sep|Nov</w:t>
      </w:r>
      <w:proofErr w:type="spellEnd"/>
      <w:r w:rsidRPr="00494434">
        <w:rPr>
          <w:rFonts w:cs="Calibri"/>
          <w:b/>
          <w:bCs/>
          <w:shd w:val="clear" w:color="auto" w:fill="FABF8F"/>
        </w:rPr>
        <w:t xml:space="preserve"> till December19 </w:t>
      </w:r>
      <w:proofErr w:type="spellStart"/>
      <w:proofErr w:type="gramStart"/>
      <w:r w:rsidRPr="00494434">
        <w:rPr>
          <w:rFonts w:cs="Calibri"/>
          <w:b/>
          <w:bCs/>
          <w:shd w:val="clear" w:color="auto" w:fill="FABF8F"/>
          <w:vertAlign w:val="superscript"/>
        </w:rPr>
        <w:t>th</w:t>
      </w:r>
      <w:proofErr w:type="spellEnd"/>
      <w:proofErr w:type="gramEnd"/>
      <w:r>
        <w:rPr>
          <w:rFonts w:cs="Calibri"/>
          <w:bCs/>
          <w:shd w:val="clear" w:color="auto" w:fill="FABF8F"/>
          <w:vertAlign w:val="superscript"/>
        </w:rPr>
        <w:t xml:space="preserve"> </w:t>
      </w:r>
      <w:r w:rsidRPr="00967822">
        <w:rPr>
          <w:rFonts w:cs="Calibri"/>
          <w:bCs/>
          <w:shd w:val="clear" w:color="auto" w:fill="FABF8F"/>
        </w:rPr>
        <w:t xml:space="preserve"> </w:t>
      </w:r>
    </w:p>
    <w:p w:rsidR="00FD2245" w:rsidRPr="00967822" w:rsidRDefault="00FD2245" w:rsidP="00FD2245">
      <w:pPr>
        <w:pStyle w:val="NoSpacing"/>
        <w:rPr>
          <w:rFonts w:cs="Calibri"/>
        </w:rPr>
      </w:pPr>
      <w:r w:rsidRPr="00967822">
        <w:rPr>
          <w:rFonts w:cs="Calibri"/>
        </w:rPr>
        <w:t>1. Any confirmed package/booking cancellation will attract Rs. 2000/- as administrative charges. </w:t>
      </w:r>
    </w:p>
    <w:p w:rsidR="00FD2245" w:rsidRPr="00967822" w:rsidRDefault="00FD2245" w:rsidP="00FD2245">
      <w:pPr>
        <w:pStyle w:val="NoSpacing"/>
        <w:rPr>
          <w:rFonts w:cs="Calibri"/>
        </w:rPr>
      </w:pPr>
      <w:r w:rsidRPr="00967822">
        <w:rPr>
          <w:rFonts w:cs="Calibri"/>
        </w:rPr>
        <w:t>2. Any Confirmed package/Booking cancelled within 15-7 days before arrival date will attract 25% of the total package amount as retention charges.</w:t>
      </w:r>
    </w:p>
    <w:p w:rsidR="00FD2245" w:rsidRPr="00967822" w:rsidRDefault="00FD2245" w:rsidP="00FD2245">
      <w:pPr>
        <w:pStyle w:val="NoSpacing"/>
        <w:rPr>
          <w:rFonts w:cs="Calibri"/>
        </w:rPr>
      </w:pPr>
      <w:r w:rsidRPr="00967822">
        <w:rPr>
          <w:rFonts w:cs="Calibri"/>
        </w:rPr>
        <w:t>3. Any confirmed package/booking cancelled within 7-3 days before arrival date will attract 50% of the total package amount as retention charges.</w:t>
      </w:r>
    </w:p>
    <w:p w:rsidR="00FD2245" w:rsidRPr="00967822" w:rsidRDefault="00FD2245" w:rsidP="00FD2245">
      <w:pPr>
        <w:pStyle w:val="NoSpacing"/>
        <w:rPr>
          <w:rFonts w:cs="Calibri"/>
        </w:rPr>
      </w:pPr>
      <w:r w:rsidRPr="00967822">
        <w:rPr>
          <w:rFonts w:cs="Calibri"/>
        </w:rPr>
        <w:t>4. Any confirmed package/booking cancelled within 7-0 days before arrival date will attract 100% of the total package amount as retention charges.</w:t>
      </w:r>
    </w:p>
    <w:p w:rsidR="00FD2245" w:rsidRPr="00967822" w:rsidRDefault="00FD2245" w:rsidP="00FD2245">
      <w:pPr>
        <w:pStyle w:val="NoSpacing"/>
        <w:rPr>
          <w:rFonts w:cs="Calibri"/>
        </w:rPr>
      </w:pPr>
    </w:p>
    <w:p w:rsidR="00FD2245" w:rsidRPr="00494434" w:rsidRDefault="00FD2245" w:rsidP="00FD2245">
      <w:pPr>
        <w:pStyle w:val="NoSpacing"/>
        <w:shd w:val="clear" w:color="auto" w:fill="92CDDC"/>
        <w:rPr>
          <w:rFonts w:cs="Calibri"/>
          <w:b/>
        </w:rPr>
      </w:pPr>
      <w:r w:rsidRPr="00494434">
        <w:rPr>
          <w:rFonts w:cs="Calibri"/>
          <w:b/>
        </w:rPr>
        <w:t>Waiting Period Policy:</w:t>
      </w:r>
    </w:p>
    <w:p w:rsidR="00FD2245" w:rsidRPr="00967822" w:rsidRDefault="00FD2245" w:rsidP="00FD2245">
      <w:pPr>
        <w:pStyle w:val="NoSpacing"/>
        <w:rPr>
          <w:rFonts w:cs="Calibri"/>
        </w:rPr>
      </w:pPr>
      <w:r w:rsidRPr="00967822">
        <w:rPr>
          <w:rFonts w:cs="Calibri"/>
        </w:rPr>
        <w:t>If a customer fails to report on the pre confirmed time, due to any flight or train delay, there will be a waiting charge applicable as given below.</w:t>
      </w:r>
    </w:p>
    <w:p w:rsidR="00FD2245" w:rsidRPr="00967822" w:rsidRDefault="00FD2245" w:rsidP="00FD2245">
      <w:pPr>
        <w:pStyle w:val="NoSpacing"/>
        <w:rPr>
          <w:rFonts w:cs="Calibri"/>
        </w:rPr>
      </w:pPr>
      <w:r w:rsidRPr="00967822">
        <w:rPr>
          <w:rFonts w:cs="Calibri"/>
        </w:rPr>
        <w:t xml:space="preserve">Up to 2 hours of the proposed time: </w:t>
      </w:r>
      <w:proofErr w:type="spellStart"/>
      <w:r w:rsidRPr="00967822">
        <w:rPr>
          <w:rFonts w:cs="Calibri"/>
        </w:rPr>
        <w:t>Nill</w:t>
      </w:r>
      <w:proofErr w:type="spellEnd"/>
      <w:r w:rsidRPr="00967822">
        <w:rPr>
          <w:rFonts w:cs="Calibri"/>
        </w:rPr>
        <w:t>.</w:t>
      </w:r>
    </w:p>
    <w:p w:rsidR="00FD2245" w:rsidRDefault="00FD2245" w:rsidP="00FD2245">
      <w:pPr>
        <w:pStyle w:val="NoSpacing"/>
        <w:rPr>
          <w:rFonts w:cs="Calibri"/>
        </w:rPr>
      </w:pPr>
      <w:r w:rsidRPr="00967822">
        <w:rPr>
          <w:rFonts w:cs="Calibri"/>
        </w:rPr>
        <w:t xml:space="preserve">After 2 hours of the proposed time, Rs. 500/- per hour will be charged, this needs to be paid directly to the driver </w:t>
      </w:r>
      <w:r>
        <w:rPr>
          <w:rFonts w:cs="Calibri"/>
        </w:rPr>
        <w:t>partner</w:t>
      </w:r>
      <w:r w:rsidRPr="00967822">
        <w:rPr>
          <w:rFonts w:cs="Calibri"/>
        </w:rPr>
        <w:t>. </w:t>
      </w:r>
    </w:p>
    <w:p w:rsidR="00FD2245" w:rsidRPr="00967822" w:rsidRDefault="00FD2245" w:rsidP="00FD2245">
      <w:pPr>
        <w:pStyle w:val="NoSpacing"/>
        <w:rPr>
          <w:rFonts w:cs="Calibri"/>
        </w:rPr>
      </w:pPr>
    </w:p>
    <w:p w:rsidR="00FD2245" w:rsidRPr="00967822" w:rsidRDefault="00FD2245" w:rsidP="00FD2245">
      <w:pPr>
        <w:outlineLvl w:val="1"/>
        <w:rPr>
          <w:rFonts w:cs="Calibri"/>
          <w:i/>
          <w:u w:val="single"/>
        </w:rPr>
      </w:pPr>
      <w:r w:rsidRPr="00967822">
        <w:rPr>
          <w:rFonts w:cs="Calibri"/>
          <w:i/>
          <w:u w:val="single"/>
        </w:rPr>
        <w:t>Child Policy</w:t>
      </w:r>
    </w:p>
    <w:p w:rsidR="00FD2245" w:rsidRPr="00967822" w:rsidRDefault="00FD2245" w:rsidP="00FD2245">
      <w:pPr>
        <w:pStyle w:val="ListParagraph"/>
        <w:shd w:val="clear" w:color="auto" w:fill="FFFFFF"/>
        <w:spacing w:line="270" w:lineRule="atLeast"/>
        <w:ind w:left="0"/>
        <w:rPr>
          <w:rFonts w:cs="Calibri"/>
        </w:rPr>
      </w:pPr>
      <w:proofErr w:type="gramStart"/>
      <w:r w:rsidRPr="00967822">
        <w:rPr>
          <w:rFonts w:cs="Calibri"/>
        </w:rPr>
        <w:t>Up to 5 years complimentary without extra bed</w:t>
      </w:r>
      <w:r>
        <w:rPr>
          <w:rFonts w:cs="Calibri"/>
        </w:rPr>
        <w:t>.</w:t>
      </w:r>
      <w:proofErr w:type="gramEnd"/>
    </w:p>
    <w:p w:rsidR="00FD2245" w:rsidRPr="00967822" w:rsidRDefault="00FD2245" w:rsidP="00FD2245">
      <w:pPr>
        <w:pStyle w:val="ListParagraph"/>
        <w:shd w:val="clear" w:color="auto" w:fill="FFFFFF"/>
        <w:spacing w:line="270" w:lineRule="atLeast"/>
        <w:ind w:left="0"/>
        <w:rPr>
          <w:rFonts w:cs="Calibri"/>
        </w:rPr>
      </w:pPr>
      <w:r w:rsidRPr="00967822">
        <w:rPr>
          <w:rFonts w:cs="Calibri"/>
        </w:rPr>
        <w:t>6 to 12 years charged as per Child Policy Norms.</w:t>
      </w:r>
    </w:p>
    <w:p w:rsidR="00FD2245" w:rsidRPr="00967822" w:rsidRDefault="00FD2245" w:rsidP="00FD2245">
      <w:pPr>
        <w:pStyle w:val="ListParagraph"/>
        <w:shd w:val="clear" w:color="auto" w:fill="FFFFFF"/>
        <w:spacing w:line="270" w:lineRule="atLeast"/>
        <w:ind w:left="0"/>
        <w:rPr>
          <w:rFonts w:cs="Calibri"/>
        </w:rPr>
      </w:pPr>
      <w:r w:rsidRPr="00967822">
        <w:rPr>
          <w:rFonts w:cs="Calibri"/>
        </w:rPr>
        <w:t>Above 12 years Child will be treated as an Extra Adult (with/without extra bed)</w:t>
      </w:r>
    </w:p>
    <w:p w:rsidR="00FD2245" w:rsidRPr="00967822" w:rsidRDefault="00FD2245" w:rsidP="00FD2245">
      <w:pPr>
        <w:pStyle w:val="ListParagraph"/>
        <w:shd w:val="clear" w:color="auto" w:fill="FFFFFF"/>
        <w:spacing w:line="270" w:lineRule="atLeast"/>
        <w:ind w:left="1440"/>
        <w:rPr>
          <w:rFonts w:cs="Calibri"/>
          <w:i/>
        </w:rPr>
      </w:pPr>
    </w:p>
    <w:p w:rsidR="00FD2245" w:rsidRPr="00967822" w:rsidRDefault="00FD2245" w:rsidP="00FD2245">
      <w:pPr>
        <w:pStyle w:val="ListParagraph"/>
        <w:shd w:val="clear" w:color="auto" w:fill="FFFFFF"/>
        <w:spacing w:line="270" w:lineRule="atLeast"/>
        <w:ind w:left="1440"/>
        <w:rPr>
          <w:rFonts w:cs="Calibri"/>
          <w:i/>
          <w:color w:val="000000"/>
        </w:rPr>
      </w:pPr>
    </w:p>
    <w:p w:rsidR="00FD2245" w:rsidRPr="005E4306" w:rsidRDefault="00FD2245" w:rsidP="00FD2245">
      <w:pPr>
        <w:pStyle w:val="ListParagraph"/>
        <w:shd w:val="clear" w:color="auto" w:fill="FFFFFF"/>
        <w:spacing w:line="270" w:lineRule="atLeast"/>
        <w:ind w:left="1440"/>
        <w:jc w:val="center"/>
        <w:rPr>
          <w:rFonts w:ascii="Cambria Math" w:hAnsi="Cambria Math" w:cs="Arial"/>
          <w:b/>
          <w:i/>
          <w:color w:val="000000"/>
          <w:sz w:val="20"/>
          <w:szCs w:val="20"/>
        </w:rPr>
      </w:pPr>
    </w:p>
    <w:p w:rsidR="00FD2245" w:rsidRPr="00B63C75" w:rsidRDefault="00FD2245" w:rsidP="00FD2245">
      <w:pPr>
        <w:pStyle w:val="NormalWeb"/>
        <w:spacing w:before="0" w:beforeAutospacing="0" w:after="0" w:afterAutospacing="0"/>
        <w:rPr>
          <w:rFonts w:ascii="Lucida Calligraphy" w:hAnsi="Lucida Calligraphy"/>
        </w:rPr>
      </w:pPr>
    </w:p>
    <w:p w:rsidR="00FD2245" w:rsidRDefault="00FD2245" w:rsidP="00FD2245"/>
    <w:p w:rsidR="00FD2245" w:rsidRPr="008A1226" w:rsidRDefault="00FD2245" w:rsidP="00FD2245">
      <w:pPr>
        <w:pStyle w:val="NormalWeb"/>
        <w:spacing w:before="0" w:beforeAutospacing="0" w:after="0" w:afterAutospacing="0"/>
        <w:rPr>
          <w:rFonts w:ascii="Copperplate Gothic Bold" w:hAnsi="Copperplate Gothic Bold" w:cs="Arial"/>
          <w:b/>
          <w:bCs/>
          <w:color w:val="FF0000"/>
          <w:kern w:val="36"/>
          <w:sz w:val="22"/>
          <w:szCs w:val="22"/>
        </w:rPr>
      </w:pPr>
    </w:p>
    <w:p w:rsidR="008048C1" w:rsidRDefault="008048C1" w:rsidP="000F771C">
      <w:pPr>
        <w:spacing w:after="0" w:line="240" w:lineRule="auto"/>
        <w:jc w:val="both"/>
      </w:pPr>
      <w:r>
        <w:rPr>
          <w:rFonts w:eastAsia="Times New Roman" w:cs="Calibri"/>
          <w:b/>
          <w:bCs/>
          <w:color w:val="C00000"/>
          <w:sz w:val="20"/>
          <w:szCs w:val="20"/>
        </w:rPr>
        <w:tab/>
      </w:r>
      <w:r>
        <w:rPr>
          <w:rFonts w:eastAsia="Times New Roman" w:cs="Calibri"/>
          <w:b/>
          <w:bCs/>
          <w:color w:val="C00000"/>
          <w:sz w:val="20"/>
          <w:szCs w:val="20"/>
        </w:rPr>
        <w:tab/>
      </w:r>
      <w:r>
        <w:rPr>
          <w:rFonts w:eastAsia="Times New Roman" w:cs="Calibri"/>
          <w:b/>
          <w:bCs/>
          <w:color w:val="C00000"/>
          <w:sz w:val="20"/>
          <w:szCs w:val="20"/>
        </w:rPr>
        <w:tab/>
      </w:r>
      <w:r>
        <w:rPr>
          <w:rFonts w:eastAsia="Times New Roman" w:cs="Calibri"/>
          <w:b/>
          <w:bCs/>
          <w:color w:val="C00000"/>
          <w:sz w:val="20"/>
          <w:szCs w:val="20"/>
        </w:rPr>
        <w:tab/>
      </w:r>
      <w:r w:rsidR="00F72D39">
        <w:rPr>
          <w:rFonts w:eastAsia="Times New Roman" w:cs="Calibri"/>
          <w:b/>
          <w:bCs/>
          <w:color w:val="C00000"/>
          <w:sz w:val="20"/>
          <w:szCs w:val="20"/>
        </w:rPr>
        <w:tab/>
      </w:r>
      <w:r w:rsidR="00F72D39">
        <w:rPr>
          <w:rFonts w:eastAsia="Times New Roman" w:cs="Calibri"/>
          <w:b/>
          <w:bCs/>
          <w:color w:val="C00000"/>
          <w:sz w:val="20"/>
          <w:szCs w:val="20"/>
        </w:rPr>
        <w:tab/>
      </w:r>
    </w:p>
    <w:p w:rsidR="00704629" w:rsidRPr="00764874" w:rsidRDefault="00704629" w:rsidP="00764874">
      <w:pPr>
        <w:autoSpaceDE w:val="0"/>
        <w:autoSpaceDN w:val="0"/>
        <w:adjustRightInd w:val="0"/>
        <w:spacing w:after="0"/>
        <w:rPr>
          <w:rFonts w:cstheme="minorHAnsi"/>
          <w:b/>
          <w:color w:val="984806" w:themeColor="accent6" w:themeShade="80"/>
          <w:u w:val="single"/>
        </w:rPr>
      </w:pPr>
    </w:p>
    <w:sectPr w:rsidR="00704629" w:rsidRPr="00764874" w:rsidSect="00C227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D90" w:rsidRDefault="00E66D90" w:rsidP="002102B1">
      <w:pPr>
        <w:spacing w:after="0" w:line="240" w:lineRule="auto"/>
      </w:pPr>
      <w:r>
        <w:separator/>
      </w:r>
    </w:p>
  </w:endnote>
  <w:endnote w:type="continuationSeparator" w:id="1">
    <w:p w:rsidR="00E66D90" w:rsidRDefault="00E66D90" w:rsidP="00210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861" w:rsidRDefault="005A386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723" w:rsidRDefault="00C22723" w:rsidP="00CF3DC3">
    <w:pPr>
      <w:pStyle w:val="Footer"/>
      <w:rPr>
        <w:rFonts w:ascii="Arial" w:hAnsi="Arial" w:cs="Arial"/>
        <w:color w:val="500050"/>
        <w:sz w:val="18"/>
        <w:szCs w:val="18"/>
        <w:shd w:val="clear" w:color="auto" w:fill="FFFFFF"/>
      </w:rPr>
    </w:pPr>
    <w:r>
      <w:rPr>
        <w:rFonts w:ascii="Arial" w:hAnsi="Arial" w:cs="Arial"/>
        <w:color w:val="500050"/>
        <w:sz w:val="18"/>
        <w:szCs w:val="18"/>
        <w:shd w:val="clear" w:color="auto" w:fill="FFFFFF"/>
      </w:rPr>
      <w:t>Gangtok Office Address:-</w:t>
    </w:r>
  </w:p>
  <w:p w:rsidR="00C22723" w:rsidRDefault="00C22723" w:rsidP="00CF3DC3">
    <w:pPr>
      <w:pStyle w:val="Footer"/>
      <w:rPr>
        <w:rFonts w:ascii="Arial" w:hAnsi="Arial" w:cs="Arial"/>
        <w:color w:val="500050"/>
        <w:sz w:val="18"/>
        <w:szCs w:val="18"/>
        <w:shd w:val="clear" w:color="auto" w:fill="FFFFFF"/>
      </w:rPr>
    </w:pPr>
    <w:r>
      <w:rPr>
        <w:rFonts w:ascii="Arial" w:hAnsi="Arial" w:cs="Arial"/>
        <w:color w:val="500050"/>
        <w:sz w:val="18"/>
        <w:szCs w:val="18"/>
        <w:shd w:val="clear" w:color="auto" w:fill="FFFFFF"/>
      </w:rPr>
      <w:t>Mangla Mansion, 1</w:t>
    </w:r>
    <w:r w:rsidRPr="00C22723">
      <w:rPr>
        <w:rFonts w:ascii="Arial" w:hAnsi="Arial" w:cs="Arial"/>
        <w:color w:val="500050"/>
        <w:sz w:val="18"/>
        <w:szCs w:val="18"/>
        <w:shd w:val="clear" w:color="auto" w:fill="FFFFFF"/>
        <w:vertAlign w:val="superscript"/>
      </w:rPr>
      <w:t>st</w:t>
    </w:r>
    <w:r>
      <w:rPr>
        <w:rFonts w:ascii="Arial" w:hAnsi="Arial" w:cs="Arial"/>
        <w:color w:val="500050"/>
        <w:sz w:val="18"/>
        <w:szCs w:val="18"/>
        <w:shd w:val="clear" w:color="auto" w:fill="FFFFFF"/>
      </w:rPr>
      <w:t xml:space="preserve"> Floor, Sonam Tshering Road (Kazi Road), Gangtok, East Sikkim-737101</w:t>
    </w:r>
  </w:p>
  <w:p w:rsidR="00C22723" w:rsidRDefault="008223F6" w:rsidP="00CF3DC3">
    <w:pPr>
      <w:pStyle w:val="Footer"/>
      <w:rPr>
        <w:rFonts w:ascii="Arial" w:hAnsi="Arial" w:cs="Arial"/>
        <w:color w:val="500050"/>
        <w:sz w:val="18"/>
        <w:szCs w:val="18"/>
        <w:shd w:val="clear" w:color="auto" w:fill="FFFFFF"/>
      </w:rPr>
    </w:pPr>
    <w:hyperlink r:id="rId1" w:history="1">
      <w:r w:rsidR="00C22723" w:rsidRPr="00FB20E8">
        <w:rPr>
          <w:rStyle w:val="Hyperlink"/>
          <w:rFonts w:ascii="Arial" w:hAnsi="Arial" w:cs="Arial"/>
          <w:sz w:val="18"/>
          <w:szCs w:val="18"/>
          <w:shd w:val="clear" w:color="auto" w:fill="FFFFFF"/>
        </w:rPr>
        <w:t>Sales@hemsangtravels.in</w:t>
      </w:r>
    </w:hyperlink>
    <w:r w:rsidR="00C22723">
      <w:rPr>
        <w:rFonts w:ascii="Arial" w:hAnsi="Arial" w:cs="Arial"/>
        <w:color w:val="500050"/>
        <w:sz w:val="18"/>
        <w:szCs w:val="18"/>
        <w:shd w:val="clear" w:color="auto" w:fill="FFFFFF"/>
      </w:rPr>
      <w:t xml:space="preserve">, Hand phone- +91 6295685203 </w:t>
    </w:r>
  </w:p>
  <w:p w:rsidR="00C22723" w:rsidRDefault="00C22723" w:rsidP="00CF3DC3">
    <w:pPr>
      <w:pStyle w:val="Footer"/>
      <w:rPr>
        <w:rFonts w:ascii="Arial" w:hAnsi="Arial" w:cs="Arial"/>
        <w:color w:val="500050"/>
        <w:sz w:val="18"/>
        <w:szCs w:val="18"/>
        <w:shd w:val="clear" w:color="auto" w:fill="FFFFFF"/>
      </w:rPr>
    </w:pPr>
  </w:p>
  <w:p w:rsidR="00C22723" w:rsidRDefault="00C22723" w:rsidP="00CF3DC3">
    <w:pPr>
      <w:pStyle w:val="Footer"/>
      <w:rPr>
        <w:rFonts w:ascii="Arial" w:hAnsi="Arial" w:cs="Arial"/>
        <w:color w:val="500050"/>
        <w:sz w:val="18"/>
        <w:szCs w:val="18"/>
        <w:shd w:val="clear" w:color="auto" w:fill="FFFFFF"/>
      </w:rPr>
    </w:pPr>
    <w:r>
      <w:rPr>
        <w:rFonts w:ascii="Arial" w:hAnsi="Arial" w:cs="Arial"/>
        <w:color w:val="500050"/>
        <w:sz w:val="18"/>
        <w:szCs w:val="18"/>
        <w:shd w:val="clear" w:color="auto" w:fill="FFFFFF"/>
      </w:rPr>
      <w:t>Guwahati Office Address:-</w:t>
    </w:r>
  </w:p>
  <w:p w:rsidR="00E66D90" w:rsidRDefault="00E66D90" w:rsidP="00CF3DC3">
    <w:pPr>
      <w:pStyle w:val="Footer"/>
      <w:rPr>
        <w:rFonts w:ascii="Arial" w:hAnsi="Arial" w:cs="Arial"/>
        <w:color w:val="500050"/>
        <w:sz w:val="18"/>
        <w:szCs w:val="18"/>
        <w:shd w:val="clear" w:color="auto" w:fill="FFFFFF"/>
      </w:rPr>
    </w:pPr>
    <w:r>
      <w:rPr>
        <w:rFonts w:ascii="Arial" w:hAnsi="Arial" w:cs="Arial"/>
        <w:color w:val="500050"/>
        <w:sz w:val="18"/>
        <w:szCs w:val="18"/>
        <w:shd w:val="clear" w:color="auto" w:fill="FFFFFF"/>
      </w:rPr>
      <w:t>Hemsang Travels, Choudhury Complex, Budh Bazar Road, Near Satgaon High School, Guwahati , Assam ,</w:t>
    </w:r>
  </w:p>
  <w:p w:rsidR="00E66D90" w:rsidRDefault="00E66D90" w:rsidP="00CF3DC3">
    <w:pPr>
      <w:pStyle w:val="Footer"/>
      <w:rPr>
        <w:sz w:val="18"/>
        <w:szCs w:val="18"/>
      </w:rPr>
    </w:pPr>
    <w:r>
      <w:rPr>
        <w:rFonts w:ascii="Arial" w:hAnsi="Arial" w:cs="Arial"/>
        <w:color w:val="500050"/>
        <w:sz w:val="18"/>
        <w:szCs w:val="18"/>
        <w:shd w:val="clear" w:color="auto" w:fill="FFFFFF"/>
      </w:rPr>
      <w:t xml:space="preserve"> Pin-781027, E-Mail: </w:t>
    </w:r>
    <w:hyperlink r:id="rId2" w:history="1">
      <w:r>
        <w:rPr>
          <w:rStyle w:val="Hyperlink"/>
          <w:rFonts w:ascii="Arial" w:hAnsi="Arial" w:cs="Arial"/>
          <w:sz w:val="18"/>
          <w:szCs w:val="18"/>
          <w:shd w:val="clear" w:color="auto" w:fill="FFFFFF"/>
        </w:rPr>
        <w:t>partha.bordoloi@hemsangtravels.in</w:t>
      </w:r>
    </w:hyperlink>
    <w:r>
      <w:rPr>
        <w:rFonts w:ascii="Arial" w:hAnsi="Arial" w:cs="Arial"/>
        <w:color w:val="500050"/>
        <w:sz w:val="18"/>
        <w:szCs w:val="18"/>
        <w:shd w:val="clear" w:color="auto" w:fill="FFFFFF"/>
      </w:rPr>
      <w:t>, Hand</w:t>
    </w:r>
    <w:r w:rsidR="005A3861">
      <w:rPr>
        <w:rFonts w:ascii="Arial" w:hAnsi="Arial" w:cs="Arial"/>
        <w:color w:val="500050"/>
        <w:sz w:val="18"/>
        <w:szCs w:val="18"/>
        <w:shd w:val="clear" w:color="auto" w:fill="FFFFFF"/>
      </w:rPr>
      <w:t xml:space="preserve"> </w:t>
    </w:r>
    <w:r>
      <w:rPr>
        <w:rFonts w:ascii="Arial" w:hAnsi="Arial" w:cs="Arial"/>
        <w:color w:val="500050"/>
        <w:sz w:val="18"/>
        <w:szCs w:val="18"/>
        <w:shd w:val="clear" w:color="auto" w:fill="FFFFFF"/>
      </w:rPr>
      <w:t>Phone:  9163588822</w:t>
    </w:r>
  </w:p>
  <w:p w:rsidR="00E66D90" w:rsidRDefault="00E66D9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861" w:rsidRDefault="005A38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D90" w:rsidRDefault="00E66D90" w:rsidP="002102B1">
      <w:pPr>
        <w:spacing w:after="0" w:line="240" w:lineRule="auto"/>
      </w:pPr>
      <w:r>
        <w:separator/>
      </w:r>
    </w:p>
  </w:footnote>
  <w:footnote w:type="continuationSeparator" w:id="1">
    <w:p w:rsidR="00E66D90" w:rsidRDefault="00E66D90" w:rsidP="00210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861" w:rsidRDefault="005A386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D90" w:rsidRPr="002102B1" w:rsidRDefault="00E66D90">
    <w:pPr>
      <w:pStyle w:val="Header"/>
      <w:rPr>
        <w:sz w:val="40"/>
        <w:szCs w:val="40"/>
      </w:rPr>
    </w:pPr>
    <w:r>
      <w:rPr>
        <w:noProof/>
      </w:rPr>
      <w:drawing>
        <wp:inline distT="0" distB="0" distL="0" distR="0">
          <wp:extent cx="1333500" cy="1114425"/>
          <wp:effectExtent l="19050" t="0" r="0" b="0"/>
          <wp:docPr id="2" name="Picture 1" descr="final-log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-logo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861" w:rsidRDefault="005A38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27FAF"/>
    <w:multiLevelType w:val="hybridMultilevel"/>
    <w:tmpl w:val="49B4E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D720E"/>
    <w:multiLevelType w:val="hybridMultilevel"/>
    <w:tmpl w:val="DDF49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11C77"/>
    <w:multiLevelType w:val="hybridMultilevel"/>
    <w:tmpl w:val="89D8B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46EDA"/>
    <w:multiLevelType w:val="hybridMultilevel"/>
    <w:tmpl w:val="A7805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84204"/>
    <w:multiLevelType w:val="hybridMultilevel"/>
    <w:tmpl w:val="7EE80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mailMerge>
    <w:mainDocumentType w:val="email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0"/>
    <w:footnote w:id="1"/>
  </w:footnotePr>
  <w:endnotePr>
    <w:endnote w:id="0"/>
    <w:endnote w:id="1"/>
  </w:endnotePr>
  <w:compat/>
  <w:rsids>
    <w:rsidRoot w:val="002102B1"/>
    <w:rsid w:val="00033014"/>
    <w:rsid w:val="00057349"/>
    <w:rsid w:val="000825BD"/>
    <w:rsid w:val="000B1842"/>
    <w:rsid w:val="000E44AA"/>
    <w:rsid w:val="000F771C"/>
    <w:rsid w:val="00102176"/>
    <w:rsid w:val="00102347"/>
    <w:rsid w:val="001C61E1"/>
    <w:rsid w:val="001D1FB3"/>
    <w:rsid w:val="002102B1"/>
    <w:rsid w:val="00261CAA"/>
    <w:rsid w:val="00357D79"/>
    <w:rsid w:val="003B01D9"/>
    <w:rsid w:val="003D2CF4"/>
    <w:rsid w:val="00420449"/>
    <w:rsid w:val="0044607E"/>
    <w:rsid w:val="004A090D"/>
    <w:rsid w:val="004F52FD"/>
    <w:rsid w:val="00503656"/>
    <w:rsid w:val="005441BA"/>
    <w:rsid w:val="00572B59"/>
    <w:rsid w:val="00575094"/>
    <w:rsid w:val="00576FF8"/>
    <w:rsid w:val="00585D96"/>
    <w:rsid w:val="005A3861"/>
    <w:rsid w:val="00620688"/>
    <w:rsid w:val="006C1D0A"/>
    <w:rsid w:val="00704629"/>
    <w:rsid w:val="007058A2"/>
    <w:rsid w:val="0071664A"/>
    <w:rsid w:val="0074346C"/>
    <w:rsid w:val="00762363"/>
    <w:rsid w:val="00762E76"/>
    <w:rsid w:val="00764874"/>
    <w:rsid w:val="008048C1"/>
    <w:rsid w:val="008223F6"/>
    <w:rsid w:val="00823F71"/>
    <w:rsid w:val="008426BE"/>
    <w:rsid w:val="0088137B"/>
    <w:rsid w:val="00884B38"/>
    <w:rsid w:val="00890E1B"/>
    <w:rsid w:val="008E2FC7"/>
    <w:rsid w:val="00907F3A"/>
    <w:rsid w:val="00986454"/>
    <w:rsid w:val="00A32DCB"/>
    <w:rsid w:val="00A3680B"/>
    <w:rsid w:val="00A443A8"/>
    <w:rsid w:val="00A576C5"/>
    <w:rsid w:val="00A97F2E"/>
    <w:rsid w:val="00AA7804"/>
    <w:rsid w:val="00AD7657"/>
    <w:rsid w:val="00B6094D"/>
    <w:rsid w:val="00C06C23"/>
    <w:rsid w:val="00C22723"/>
    <w:rsid w:val="00C4232F"/>
    <w:rsid w:val="00C52A73"/>
    <w:rsid w:val="00C9643D"/>
    <w:rsid w:val="00CF3DC3"/>
    <w:rsid w:val="00D07A14"/>
    <w:rsid w:val="00D410C3"/>
    <w:rsid w:val="00DC5FC8"/>
    <w:rsid w:val="00E66D90"/>
    <w:rsid w:val="00EC0EB4"/>
    <w:rsid w:val="00EE04B5"/>
    <w:rsid w:val="00EE272C"/>
    <w:rsid w:val="00F2536F"/>
    <w:rsid w:val="00F72D39"/>
    <w:rsid w:val="00FC3972"/>
    <w:rsid w:val="00FD2245"/>
    <w:rsid w:val="00FE140E"/>
    <w:rsid w:val="00FE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8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2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0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2B1"/>
  </w:style>
  <w:style w:type="paragraph" w:styleId="Footer">
    <w:name w:val="footer"/>
    <w:basedOn w:val="Normal"/>
    <w:link w:val="FooterChar"/>
    <w:uiPriority w:val="99"/>
    <w:unhideWhenUsed/>
    <w:rsid w:val="00210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2B1"/>
  </w:style>
  <w:style w:type="paragraph" w:styleId="ListParagraph">
    <w:name w:val="List Paragraph"/>
    <w:basedOn w:val="Normal"/>
    <w:uiPriority w:val="34"/>
    <w:qFormat/>
    <w:rsid w:val="00A97F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094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6094D"/>
  </w:style>
  <w:style w:type="character" w:styleId="Strong">
    <w:name w:val="Strong"/>
    <w:basedOn w:val="DefaultParagraphFont"/>
    <w:uiPriority w:val="22"/>
    <w:qFormat/>
    <w:rsid w:val="00B6094D"/>
    <w:rPr>
      <w:b/>
      <w:bCs/>
    </w:rPr>
  </w:style>
  <w:style w:type="character" w:customStyle="1" w:styleId="apple-style-span">
    <w:name w:val="apple-style-span"/>
    <w:basedOn w:val="DefaultParagraphFont"/>
    <w:rsid w:val="00764874"/>
  </w:style>
  <w:style w:type="paragraph" w:styleId="NormalWeb">
    <w:name w:val="Normal (Web)"/>
    <w:basedOn w:val="Normal"/>
    <w:link w:val="NormalWebChar"/>
    <w:uiPriority w:val="99"/>
    <w:unhideWhenUsed/>
    <w:rsid w:val="007648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048C1"/>
    <w:rPr>
      <w:sz w:val="22"/>
      <w:szCs w:val="22"/>
    </w:rPr>
  </w:style>
  <w:style w:type="character" w:customStyle="1" w:styleId="NormalWebChar">
    <w:name w:val="Normal (Web) Char"/>
    <w:link w:val="NormalWeb"/>
    <w:uiPriority w:val="99"/>
    <w:rsid w:val="008048C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5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artha.bordoloi@hemsangtravels.in" TargetMode="External"/><Relationship Id="rId1" Type="http://schemas.openxmlformats.org/officeDocument/2006/relationships/hyperlink" Target="mailto:Sales@hemsangtravels.i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08365-4F79-412A-A38B-3B5D450FF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Hemsang Travels Employee Leave Policy</vt:lpstr>
    </vt:vector>
  </TitlesOfParts>
  <Company/>
  <LinksUpToDate>false</LinksUpToDate>
  <CharactersWithSpaces>11038</CharactersWithSpaces>
  <SharedDoc>false</SharedDoc>
  <HLinks>
    <vt:vector size="516" baseType="variant">
      <vt:variant>
        <vt:i4>786470</vt:i4>
      </vt:variant>
      <vt:variant>
        <vt:i4>255</vt:i4>
      </vt:variant>
      <vt:variant>
        <vt:i4>0</vt:i4>
      </vt:variant>
      <vt:variant>
        <vt:i4>5</vt:i4>
      </vt:variant>
      <vt:variant>
        <vt:lpwstr>https://www.google.co.in/search?tbm=isch&amp;q=toyota+innova&amp;chips=q:toyota+innova,g_2:white&amp;sa=X&amp;ved=0ahUKEwiuzMj-847cAhVFfX0KHTTnDGUQ4lYIKSgA&amp;biw=1536&amp;bih=734&amp;dpr=1.25</vt:lpwstr>
      </vt:variant>
      <vt:variant>
        <vt:lpwstr/>
      </vt:variant>
      <vt:variant>
        <vt:i4>7012458</vt:i4>
      </vt:variant>
      <vt:variant>
        <vt:i4>252</vt:i4>
      </vt:variant>
      <vt:variant>
        <vt:i4>0</vt:i4>
      </vt:variant>
      <vt:variant>
        <vt:i4>5</vt:i4>
      </vt:variant>
      <vt:variant>
        <vt:lpwstr>http://www.toyotaetios.in/</vt:lpwstr>
      </vt:variant>
      <vt:variant>
        <vt:lpwstr/>
      </vt:variant>
      <vt:variant>
        <vt:i4>3670138</vt:i4>
      </vt:variant>
      <vt:variant>
        <vt:i4>249</vt:i4>
      </vt:variant>
      <vt:variant>
        <vt:i4>0</vt:i4>
      </vt:variant>
      <vt:variant>
        <vt:i4>5</vt:i4>
      </vt:variant>
      <vt:variant>
        <vt:lpwstr>http://www.hyundai.com/in/en/Showroom/Cars/Xcent/PIP/index.html</vt:lpwstr>
      </vt:variant>
      <vt:variant>
        <vt:lpwstr/>
      </vt:variant>
      <vt:variant>
        <vt:i4>1245193</vt:i4>
      </vt:variant>
      <vt:variant>
        <vt:i4>246</vt:i4>
      </vt:variant>
      <vt:variant>
        <vt:i4>0</vt:i4>
      </vt:variant>
      <vt:variant>
        <vt:i4>5</vt:i4>
      </vt:variant>
      <vt:variant>
        <vt:lpwstr>https://www.marutisuzuki.com/channels/arena/sedans/dzire?form=testdrive&amp;utm_source=search_dzire&amp;utm_medium=cpc&amp;campaign_id=1400049794&amp;adgroup_id=62084236784&amp;keyword=maruti%20swift%20dzire&amp;ad_id=278843558149&amp;gclid=Cj0KCQjwyYHaBRDvARIsAHkAXct3Nqxq0I9QocWQhNobZ2AdHxBPcGzlSfo60Y7Ynx1YyGKP26656vMaAjNxEALw_wcB</vt:lpwstr>
      </vt:variant>
      <vt:variant>
        <vt:lpwstr/>
      </vt:variant>
      <vt:variant>
        <vt:i4>4980741</vt:i4>
      </vt:variant>
      <vt:variant>
        <vt:i4>243</vt:i4>
      </vt:variant>
      <vt:variant>
        <vt:i4>0</vt:i4>
      </vt:variant>
      <vt:variant>
        <vt:i4>5</vt:i4>
      </vt:variant>
      <vt:variant>
        <vt:lpwstr>https://en.wikipedia.org/wiki/Kohora</vt:lpwstr>
      </vt:variant>
      <vt:variant>
        <vt:lpwstr/>
      </vt:variant>
      <vt:variant>
        <vt:i4>3801136</vt:i4>
      </vt:variant>
      <vt:variant>
        <vt:i4>240</vt:i4>
      </vt:variant>
      <vt:variant>
        <vt:i4>0</vt:i4>
      </vt:variant>
      <vt:variant>
        <vt:i4>5</vt:i4>
      </vt:variant>
      <vt:variant>
        <vt:lpwstr>http://dhanshreeresort.com/</vt:lpwstr>
      </vt:variant>
      <vt:variant>
        <vt:lpwstr/>
      </vt:variant>
      <vt:variant>
        <vt:i4>7602226</vt:i4>
      </vt:variant>
      <vt:variant>
        <vt:i4>237</vt:i4>
      </vt:variant>
      <vt:variant>
        <vt:i4>0</vt:i4>
      </vt:variant>
      <vt:variant>
        <vt:i4>5</vt:i4>
      </vt:variant>
      <vt:variant>
        <vt:lpwstr>https://en.wikipedia.org/wiki/Kaziranga_National_Park</vt:lpwstr>
      </vt:variant>
      <vt:variant>
        <vt:lpwstr/>
      </vt:variant>
      <vt:variant>
        <vt:i4>7733350</vt:i4>
      </vt:variant>
      <vt:variant>
        <vt:i4>234</vt:i4>
      </vt:variant>
      <vt:variant>
        <vt:i4>0</vt:i4>
      </vt:variant>
      <vt:variant>
        <vt:i4>5</vt:i4>
      </vt:variant>
      <vt:variant>
        <vt:lpwstr>http://majesticmonsoonshillong.com/hotel-monsoon-2/</vt:lpwstr>
      </vt:variant>
      <vt:variant>
        <vt:lpwstr/>
      </vt:variant>
      <vt:variant>
        <vt:i4>3801213</vt:i4>
      </vt:variant>
      <vt:variant>
        <vt:i4>231</vt:i4>
      </vt:variant>
      <vt:variant>
        <vt:i4>0</vt:i4>
      </vt:variant>
      <vt:variant>
        <vt:i4>5</vt:i4>
      </vt:variant>
      <vt:variant>
        <vt:lpwstr>http://www.lakeviewinnshillong.com/</vt:lpwstr>
      </vt:variant>
      <vt:variant>
        <vt:lpwstr/>
      </vt:variant>
      <vt:variant>
        <vt:i4>2162796</vt:i4>
      </vt:variant>
      <vt:variant>
        <vt:i4>228</vt:i4>
      </vt:variant>
      <vt:variant>
        <vt:i4>0</vt:i4>
      </vt:variant>
      <vt:variant>
        <vt:i4>5</vt:i4>
      </vt:variant>
      <vt:variant>
        <vt:lpwstr>https://en.wikipedia.org/wiki/Shillong</vt:lpwstr>
      </vt:variant>
      <vt:variant>
        <vt:lpwstr/>
      </vt:variant>
      <vt:variant>
        <vt:i4>2883675</vt:i4>
      </vt:variant>
      <vt:variant>
        <vt:i4>225</vt:i4>
      </vt:variant>
      <vt:variant>
        <vt:i4>0</vt:i4>
      </vt:variant>
      <vt:variant>
        <vt:i4>5</vt:i4>
      </vt:variant>
      <vt:variant>
        <vt:lpwstr>https://www.tripadvisor.in/Hotel_Review-g858488-d1217668-Reviews-Landmark_Woods-Kaziranga_National_Park_Nagaon_District_Assam.html</vt:lpwstr>
      </vt:variant>
      <vt:variant>
        <vt:lpwstr/>
      </vt:variant>
      <vt:variant>
        <vt:i4>5046286</vt:i4>
      </vt:variant>
      <vt:variant>
        <vt:i4>222</vt:i4>
      </vt:variant>
      <vt:variant>
        <vt:i4>0</vt:i4>
      </vt:variant>
      <vt:variant>
        <vt:i4>5</vt:i4>
      </vt:variant>
      <vt:variant>
        <vt:lpwstr>http://www.ladybirdhotel.com/</vt:lpwstr>
      </vt:variant>
      <vt:variant>
        <vt:lpwstr/>
      </vt:variant>
      <vt:variant>
        <vt:i4>3407925</vt:i4>
      </vt:variant>
      <vt:variant>
        <vt:i4>219</vt:i4>
      </vt:variant>
      <vt:variant>
        <vt:i4>0</vt:i4>
      </vt:variant>
      <vt:variant>
        <vt:i4>5</vt:i4>
      </vt:variant>
      <vt:variant>
        <vt:lpwstr>http://gatewayshillong.com/</vt:lpwstr>
      </vt:variant>
      <vt:variant>
        <vt:lpwstr/>
      </vt:variant>
      <vt:variant>
        <vt:i4>3538992</vt:i4>
      </vt:variant>
      <vt:variant>
        <vt:i4>216</vt:i4>
      </vt:variant>
      <vt:variant>
        <vt:i4>0</vt:i4>
      </vt:variant>
      <vt:variant>
        <vt:i4>5</vt:i4>
      </vt:variant>
      <vt:variant>
        <vt:lpwstr>http://majesticmonsoonshillong.com/</vt:lpwstr>
      </vt:variant>
      <vt:variant>
        <vt:lpwstr/>
      </vt:variant>
      <vt:variant>
        <vt:i4>2162796</vt:i4>
      </vt:variant>
      <vt:variant>
        <vt:i4>213</vt:i4>
      </vt:variant>
      <vt:variant>
        <vt:i4>0</vt:i4>
      </vt:variant>
      <vt:variant>
        <vt:i4>5</vt:i4>
      </vt:variant>
      <vt:variant>
        <vt:lpwstr>https://en.wikipedia.org/wiki/Shillong</vt:lpwstr>
      </vt:variant>
      <vt:variant>
        <vt:lpwstr/>
      </vt:variant>
      <vt:variant>
        <vt:i4>4849704</vt:i4>
      </vt:variant>
      <vt:variant>
        <vt:i4>210</vt:i4>
      </vt:variant>
      <vt:variant>
        <vt:i4>0</vt:i4>
      </vt:variant>
      <vt:variant>
        <vt:i4>5</vt:i4>
      </vt:variant>
      <vt:variant>
        <vt:lpwstr>https://en.wikipedia.org/wiki/Umananda_Island</vt:lpwstr>
      </vt:variant>
      <vt:variant>
        <vt:lpwstr/>
      </vt:variant>
      <vt:variant>
        <vt:i4>5505071</vt:i4>
      </vt:variant>
      <vt:variant>
        <vt:i4>207</vt:i4>
      </vt:variant>
      <vt:variant>
        <vt:i4>0</vt:i4>
      </vt:variant>
      <vt:variant>
        <vt:i4>5</vt:i4>
      </vt:variant>
      <vt:variant>
        <vt:lpwstr>https://en.wikipedia.org/wiki/Umananda_Temple</vt:lpwstr>
      </vt:variant>
      <vt:variant>
        <vt:lpwstr/>
      </vt:variant>
      <vt:variant>
        <vt:i4>2031638</vt:i4>
      </vt:variant>
      <vt:variant>
        <vt:i4>204</vt:i4>
      </vt:variant>
      <vt:variant>
        <vt:i4>0</vt:i4>
      </vt:variant>
      <vt:variant>
        <vt:i4>5</vt:i4>
      </vt:variant>
      <vt:variant>
        <vt:lpwstr>https://en.wikipedia.org/wiki/Navagraha_temples%23Navagraha_Temple_in_Assam</vt:lpwstr>
      </vt:variant>
      <vt:variant>
        <vt:lpwstr/>
      </vt:variant>
      <vt:variant>
        <vt:i4>1507449</vt:i4>
      </vt:variant>
      <vt:variant>
        <vt:i4>201</vt:i4>
      </vt:variant>
      <vt:variant>
        <vt:i4>0</vt:i4>
      </vt:variant>
      <vt:variant>
        <vt:i4>5</vt:i4>
      </vt:variant>
      <vt:variant>
        <vt:lpwstr>https://en.wikipedia.org/wiki/Sukreswar_Temple</vt:lpwstr>
      </vt:variant>
      <vt:variant>
        <vt:lpwstr/>
      </vt:variant>
      <vt:variant>
        <vt:i4>2228315</vt:i4>
      </vt:variant>
      <vt:variant>
        <vt:i4>198</vt:i4>
      </vt:variant>
      <vt:variant>
        <vt:i4>0</vt:i4>
      </vt:variant>
      <vt:variant>
        <vt:i4>5</vt:i4>
      </vt:variant>
      <vt:variant>
        <vt:lpwstr>https://www.tripadvisor.in/Attraction_Review-g503692-d7757268-Reviews-Purva_Tirupati_Shri_Balaji_temple-Guwahati_Kamrup_Metropolitan_District_Assam.html</vt:lpwstr>
      </vt:variant>
      <vt:variant>
        <vt:lpwstr/>
      </vt:variant>
      <vt:variant>
        <vt:i4>5046295</vt:i4>
      </vt:variant>
      <vt:variant>
        <vt:i4>195</vt:i4>
      </vt:variant>
      <vt:variant>
        <vt:i4>0</vt:i4>
      </vt:variant>
      <vt:variant>
        <vt:i4>5</vt:i4>
      </vt:variant>
      <vt:variant>
        <vt:lpwstr>https://en.wikipedia.org/wiki/List_of_temples_in_Guwahati</vt:lpwstr>
      </vt:variant>
      <vt:variant>
        <vt:lpwstr/>
      </vt:variant>
      <vt:variant>
        <vt:i4>3211384</vt:i4>
      </vt:variant>
      <vt:variant>
        <vt:i4>192</vt:i4>
      </vt:variant>
      <vt:variant>
        <vt:i4>0</vt:i4>
      </vt:variant>
      <vt:variant>
        <vt:i4>5</vt:i4>
      </vt:variant>
      <vt:variant>
        <vt:lpwstr>https://en.wikipedia.org/wiki/Guwahati</vt:lpwstr>
      </vt:variant>
      <vt:variant>
        <vt:lpwstr/>
      </vt:variant>
      <vt:variant>
        <vt:i4>3211384</vt:i4>
      </vt:variant>
      <vt:variant>
        <vt:i4>189</vt:i4>
      </vt:variant>
      <vt:variant>
        <vt:i4>0</vt:i4>
      </vt:variant>
      <vt:variant>
        <vt:i4>5</vt:i4>
      </vt:variant>
      <vt:variant>
        <vt:lpwstr>https://en.wikipedia.org/wiki/Guwahati</vt:lpwstr>
      </vt:variant>
      <vt:variant>
        <vt:lpwstr/>
      </vt:variant>
      <vt:variant>
        <vt:i4>3014708</vt:i4>
      </vt:variant>
      <vt:variant>
        <vt:i4>186</vt:i4>
      </vt:variant>
      <vt:variant>
        <vt:i4>0</vt:i4>
      </vt:variant>
      <vt:variant>
        <vt:i4>5</vt:i4>
      </vt:variant>
      <vt:variant>
        <vt:lpwstr>https://www.google.co.in/search?q=assam+cane+and+bamboo+product&amp;source=lnms&amp;tbm=isch&amp;sa=X&amp;ved=0ahUKEwizrqet8ZPcAhWCqY8KHdrtCTk4ChD8BQgKKAE&amp;biw=1536&amp;bih=734</vt:lpwstr>
      </vt:variant>
      <vt:variant>
        <vt:lpwstr/>
      </vt:variant>
      <vt:variant>
        <vt:i4>327807</vt:i4>
      </vt:variant>
      <vt:variant>
        <vt:i4>183</vt:i4>
      </vt:variant>
      <vt:variant>
        <vt:i4>0</vt:i4>
      </vt:variant>
      <vt:variant>
        <vt:i4>5</vt:i4>
      </vt:variant>
      <vt:variant>
        <vt:lpwstr>https://en.wikipedia.org/wiki/Assam_tea</vt:lpwstr>
      </vt:variant>
      <vt:variant>
        <vt:lpwstr/>
      </vt:variant>
      <vt:variant>
        <vt:i4>2490440</vt:i4>
      </vt:variant>
      <vt:variant>
        <vt:i4>180</vt:i4>
      </vt:variant>
      <vt:variant>
        <vt:i4>0</vt:i4>
      </vt:variant>
      <vt:variant>
        <vt:i4>5</vt:i4>
      </vt:variant>
      <vt:variant>
        <vt:lpwstr>https://en.wikipedia.org/wiki/Muga_silk</vt:lpwstr>
      </vt:variant>
      <vt:variant>
        <vt:lpwstr/>
      </vt:variant>
      <vt:variant>
        <vt:i4>6422548</vt:i4>
      </vt:variant>
      <vt:variant>
        <vt:i4>177</vt:i4>
      </vt:variant>
      <vt:variant>
        <vt:i4>0</vt:i4>
      </vt:variant>
      <vt:variant>
        <vt:i4>5</vt:i4>
      </vt:variant>
      <vt:variant>
        <vt:lpwstr>https://en.wikipedia.org/wiki/Assam_silk</vt:lpwstr>
      </vt:variant>
      <vt:variant>
        <vt:lpwstr/>
      </vt:variant>
      <vt:variant>
        <vt:i4>4128870</vt:i4>
      </vt:variant>
      <vt:variant>
        <vt:i4>174</vt:i4>
      </vt:variant>
      <vt:variant>
        <vt:i4>0</vt:i4>
      </vt:variant>
      <vt:variant>
        <vt:i4>5</vt:i4>
      </vt:variant>
      <vt:variant>
        <vt:lpwstr>https://en.wikipedia.org/wiki/Assam</vt:lpwstr>
      </vt:variant>
      <vt:variant>
        <vt:lpwstr/>
      </vt:variant>
      <vt:variant>
        <vt:i4>131195</vt:i4>
      </vt:variant>
      <vt:variant>
        <vt:i4>171</vt:i4>
      </vt:variant>
      <vt:variant>
        <vt:i4>0</vt:i4>
      </vt:variant>
      <vt:variant>
        <vt:i4>5</vt:i4>
      </vt:variant>
      <vt:variant>
        <vt:lpwstr>https://en.wikipedia.org/wiki/Brahmaputra_River</vt:lpwstr>
      </vt:variant>
      <vt:variant>
        <vt:lpwstr/>
      </vt:variant>
      <vt:variant>
        <vt:i4>4587535</vt:i4>
      </vt:variant>
      <vt:variant>
        <vt:i4>168</vt:i4>
      </vt:variant>
      <vt:variant>
        <vt:i4>0</vt:i4>
      </vt:variant>
      <vt:variant>
        <vt:i4>5</vt:i4>
      </vt:variant>
      <vt:variant>
        <vt:lpwstr>http://www.alfrescogrand.com/</vt:lpwstr>
      </vt:variant>
      <vt:variant>
        <vt:lpwstr/>
      </vt:variant>
      <vt:variant>
        <vt:i4>4325378</vt:i4>
      </vt:variant>
      <vt:variant>
        <vt:i4>165</vt:i4>
      </vt:variant>
      <vt:variant>
        <vt:i4>0</vt:i4>
      </vt:variant>
      <vt:variant>
        <vt:i4>5</vt:i4>
      </vt:variant>
      <vt:variant>
        <vt:lpwstr>https://en.wikipedia.org/wiki/Srimanta_Sankardev_Kalakshetra</vt:lpwstr>
      </vt:variant>
      <vt:variant>
        <vt:lpwstr/>
      </vt:variant>
      <vt:variant>
        <vt:i4>3211384</vt:i4>
      </vt:variant>
      <vt:variant>
        <vt:i4>162</vt:i4>
      </vt:variant>
      <vt:variant>
        <vt:i4>0</vt:i4>
      </vt:variant>
      <vt:variant>
        <vt:i4>5</vt:i4>
      </vt:variant>
      <vt:variant>
        <vt:lpwstr>https://en.wikipedia.org/wiki/Guwahati</vt:lpwstr>
      </vt:variant>
      <vt:variant>
        <vt:lpwstr/>
      </vt:variant>
      <vt:variant>
        <vt:i4>5963796</vt:i4>
      </vt:variant>
      <vt:variant>
        <vt:i4>159</vt:i4>
      </vt:variant>
      <vt:variant>
        <vt:i4>0</vt:i4>
      </vt:variant>
      <vt:variant>
        <vt:i4>5</vt:i4>
      </vt:variant>
      <vt:variant>
        <vt:lpwstr>https://www.tripadvisor.in/Attraction_Review-g503702-d2336023-Reviews-Lady_Hydari_Park-Shillong_East_Khasi_Hills_District_Meghalaya.html</vt:lpwstr>
      </vt:variant>
      <vt:variant>
        <vt:lpwstr/>
      </vt:variant>
      <vt:variant>
        <vt:i4>5570604</vt:i4>
      </vt:variant>
      <vt:variant>
        <vt:i4>156</vt:i4>
      </vt:variant>
      <vt:variant>
        <vt:i4>0</vt:i4>
      </vt:variant>
      <vt:variant>
        <vt:i4>5</vt:i4>
      </vt:variant>
      <vt:variant>
        <vt:lpwstr>https://www.tripadvisor.in/Attraction_Review-g503702-d2441185-Reviews-Cathedral_of_Mary_Help_of_Christians-Shillong_East_Khasi_Hills_District_Meghalaya.html</vt:lpwstr>
      </vt:variant>
      <vt:variant>
        <vt:lpwstr/>
      </vt:variant>
      <vt:variant>
        <vt:i4>3735678</vt:i4>
      </vt:variant>
      <vt:variant>
        <vt:i4>153</vt:i4>
      </vt:variant>
      <vt:variant>
        <vt:i4>0</vt:i4>
      </vt:variant>
      <vt:variant>
        <vt:i4>5</vt:i4>
      </vt:variant>
      <vt:variant>
        <vt:lpwstr>https://www.tripadvisor.in/Attraction_Review-g503702-d1209950-Reviews-Ward_s_Lake-Shillong_East_Khasi_Hills_District_Meghalaya.html</vt:lpwstr>
      </vt:variant>
      <vt:variant>
        <vt:lpwstr/>
      </vt:variant>
      <vt:variant>
        <vt:i4>5570612</vt:i4>
      </vt:variant>
      <vt:variant>
        <vt:i4>150</vt:i4>
      </vt:variant>
      <vt:variant>
        <vt:i4>0</vt:i4>
      </vt:variant>
      <vt:variant>
        <vt:i4>5</vt:i4>
      </vt:variant>
      <vt:variant>
        <vt:lpwstr>https://www.tripadvisor.in/Attraction_Review-g503702-d2426003-Reviews-Don_Bosco_Centre_for_Indigenous_Cultures-Shillong_East_Khasi_Hills_District_Megha.html</vt:lpwstr>
      </vt:variant>
      <vt:variant>
        <vt:lpwstr/>
      </vt:variant>
      <vt:variant>
        <vt:i4>3211384</vt:i4>
      </vt:variant>
      <vt:variant>
        <vt:i4>147</vt:i4>
      </vt:variant>
      <vt:variant>
        <vt:i4>0</vt:i4>
      </vt:variant>
      <vt:variant>
        <vt:i4>5</vt:i4>
      </vt:variant>
      <vt:variant>
        <vt:lpwstr>https://en.wikipedia.org/wiki/Guwahati</vt:lpwstr>
      </vt:variant>
      <vt:variant>
        <vt:lpwstr/>
      </vt:variant>
      <vt:variant>
        <vt:i4>2162796</vt:i4>
      </vt:variant>
      <vt:variant>
        <vt:i4>144</vt:i4>
      </vt:variant>
      <vt:variant>
        <vt:i4>0</vt:i4>
      </vt:variant>
      <vt:variant>
        <vt:i4>5</vt:i4>
      </vt:variant>
      <vt:variant>
        <vt:lpwstr>https://en.wikipedia.org/wiki/Shillong</vt:lpwstr>
      </vt:variant>
      <vt:variant>
        <vt:lpwstr/>
      </vt:variant>
      <vt:variant>
        <vt:i4>2162796</vt:i4>
      </vt:variant>
      <vt:variant>
        <vt:i4>141</vt:i4>
      </vt:variant>
      <vt:variant>
        <vt:i4>0</vt:i4>
      </vt:variant>
      <vt:variant>
        <vt:i4>5</vt:i4>
      </vt:variant>
      <vt:variant>
        <vt:lpwstr>https://en.wikipedia.org/wiki/Shillong</vt:lpwstr>
      </vt:variant>
      <vt:variant>
        <vt:lpwstr/>
      </vt:variant>
      <vt:variant>
        <vt:i4>5111816</vt:i4>
      </vt:variant>
      <vt:variant>
        <vt:i4>138</vt:i4>
      </vt:variant>
      <vt:variant>
        <vt:i4>0</vt:i4>
      </vt:variant>
      <vt:variant>
        <vt:i4>5</vt:i4>
      </vt:variant>
      <vt:variant>
        <vt:lpwstr>https://www.tripadvisor.in/Attraction_Review-g297657-d2343336-Reviews-Shillong_Peak-Meghalaya.html</vt:lpwstr>
      </vt:variant>
      <vt:variant>
        <vt:lpwstr/>
      </vt:variant>
      <vt:variant>
        <vt:i4>8323167</vt:i4>
      </vt:variant>
      <vt:variant>
        <vt:i4>135</vt:i4>
      </vt:variant>
      <vt:variant>
        <vt:i4>0</vt:i4>
      </vt:variant>
      <vt:variant>
        <vt:i4>5</vt:i4>
      </vt:variant>
      <vt:variant>
        <vt:lpwstr>https://www.tripadvisor.in/Attraction_Review-g503702-d501155-Reviews-Elephant_Falls-Shillong_East_Khasi_Hills_District_Meghalaya.html</vt:lpwstr>
      </vt:variant>
      <vt:variant>
        <vt:lpwstr/>
      </vt:variant>
      <vt:variant>
        <vt:i4>2162796</vt:i4>
      </vt:variant>
      <vt:variant>
        <vt:i4>132</vt:i4>
      </vt:variant>
      <vt:variant>
        <vt:i4>0</vt:i4>
      </vt:variant>
      <vt:variant>
        <vt:i4>5</vt:i4>
      </vt:variant>
      <vt:variant>
        <vt:lpwstr>https://en.wikipedia.org/wiki/Shillong</vt:lpwstr>
      </vt:variant>
      <vt:variant>
        <vt:lpwstr/>
      </vt:variant>
      <vt:variant>
        <vt:i4>262195</vt:i4>
      </vt:variant>
      <vt:variant>
        <vt:i4>129</vt:i4>
      </vt:variant>
      <vt:variant>
        <vt:i4>0</vt:i4>
      </vt:variant>
      <vt:variant>
        <vt:i4>5</vt:i4>
      </vt:variant>
      <vt:variant>
        <vt:lpwstr>https://www.tripadvisor.in/ShowUserReviews-g297657-d8817987-r375157644-Dawki_River-Meghalaya.html</vt:lpwstr>
      </vt:variant>
      <vt:variant>
        <vt:lpwstr/>
      </vt:variant>
      <vt:variant>
        <vt:i4>2556007</vt:i4>
      </vt:variant>
      <vt:variant>
        <vt:i4>126</vt:i4>
      </vt:variant>
      <vt:variant>
        <vt:i4>0</vt:i4>
      </vt:variant>
      <vt:variant>
        <vt:i4>5</vt:i4>
      </vt:variant>
      <vt:variant>
        <vt:lpwstr>https://en.wikipedia.org/wiki/Dawki</vt:lpwstr>
      </vt:variant>
      <vt:variant>
        <vt:lpwstr/>
      </vt:variant>
      <vt:variant>
        <vt:i4>8323140</vt:i4>
      </vt:variant>
      <vt:variant>
        <vt:i4>123</vt:i4>
      </vt:variant>
      <vt:variant>
        <vt:i4>0</vt:i4>
      </vt:variant>
      <vt:variant>
        <vt:i4>5</vt:i4>
      </vt:variant>
      <vt:variant>
        <vt:lpwstr>https://www.tripadvisor.in/Attraction_Review-g2435898-d2345071-Reviews-Roots_Bridges-Mawlynnong_East_Khasi_Hills_District_Meghalaya.html</vt:lpwstr>
      </vt:variant>
      <vt:variant>
        <vt:lpwstr/>
      </vt:variant>
      <vt:variant>
        <vt:i4>2162796</vt:i4>
      </vt:variant>
      <vt:variant>
        <vt:i4>120</vt:i4>
      </vt:variant>
      <vt:variant>
        <vt:i4>0</vt:i4>
      </vt:variant>
      <vt:variant>
        <vt:i4>5</vt:i4>
      </vt:variant>
      <vt:variant>
        <vt:lpwstr>https://en.wikipedia.org/wiki/Shillong</vt:lpwstr>
      </vt:variant>
      <vt:variant>
        <vt:lpwstr/>
      </vt:variant>
      <vt:variant>
        <vt:i4>4587543</vt:i4>
      </vt:variant>
      <vt:variant>
        <vt:i4>117</vt:i4>
      </vt:variant>
      <vt:variant>
        <vt:i4>0</vt:i4>
      </vt:variant>
      <vt:variant>
        <vt:i4>5</vt:i4>
      </vt:variant>
      <vt:variant>
        <vt:lpwstr>https://en.wikipedia.org/wiki/Mawlynnong</vt:lpwstr>
      </vt:variant>
      <vt:variant>
        <vt:lpwstr/>
      </vt:variant>
      <vt:variant>
        <vt:i4>2162796</vt:i4>
      </vt:variant>
      <vt:variant>
        <vt:i4>114</vt:i4>
      </vt:variant>
      <vt:variant>
        <vt:i4>0</vt:i4>
      </vt:variant>
      <vt:variant>
        <vt:i4>5</vt:i4>
      </vt:variant>
      <vt:variant>
        <vt:lpwstr>https://en.wikipedia.org/wiki/Shillong</vt:lpwstr>
      </vt:variant>
      <vt:variant>
        <vt:lpwstr/>
      </vt:variant>
      <vt:variant>
        <vt:i4>2162796</vt:i4>
      </vt:variant>
      <vt:variant>
        <vt:i4>111</vt:i4>
      </vt:variant>
      <vt:variant>
        <vt:i4>0</vt:i4>
      </vt:variant>
      <vt:variant>
        <vt:i4>5</vt:i4>
      </vt:variant>
      <vt:variant>
        <vt:lpwstr>https://en.wikipedia.org/wiki/Shillong</vt:lpwstr>
      </vt:variant>
      <vt:variant>
        <vt:lpwstr/>
      </vt:variant>
      <vt:variant>
        <vt:i4>5111816</vt:i4>
      </vt:variant>
      <vt:variant>
        <vt:i4>108</vt:i4>
      </vt:variant>
      <vt:variant>
        <vt:i4>0</vt:i4>
      </vt:variant>
      <vt:variant>
        <vt:i4>5</vt:i4>
      </vt:variant>
      <vt:variant>
        <vt:lpwstr>https://www.tripadvisor.in/Attraction_Review-g297657-d2343336-Reviews-Shillong_Peak-Meghalaya.html</vt:lpwstr>
      </vt:variant>
      <vt:variant>
        <vt:lpwstr/>
      </vt:variant>
      <vt:variant>
        <vt:i4>8323167</vt:i4>
      </vt:variant>
      <vt:variant>
        <vt:i4>105</vt:i4>
      </vt:variant>
      <vt:variant>
        <vt:i4>0</vt:i4>
      </vt:variant>
      <vt:variant>
        <vt:i4>5</vt:i4>
      </vt:variant>
      <vt:variant>
        <vt:lpwstr>https://www.tripadvisor.in/Attraction_Review-g503702-d501155-Reviews-Elephant_Falls-Shillong_East_Khasi_Hills_District_Meghalaya.html</vt:lpwstr>
      </vt:variant>
      <vt:variant>
        <vt:lpwstr/>
      </vt:variant>
      <vt:variant>
        <vt:i4>2162796</vt:i4>
      </vt:variant>
      <vt:variant>
        <vt:i4>102</vt:i4>
      </vt:variant>
      <vt:variant>
        <vt:i4>0</vt:i4>
      </vt:variant>
      <vt:variant>
        <vt:i4>5</vt:i4>
      </vt:variant>
      <vt:variant>
        <vt:lpwstr>https://en.wikipedia.org/wiki/Shillong</vt:lpwstr>
      </vt:variant>
      <vt:variant>
        <vt:lpwstr/>
      </vt:variant>
      <vt:variant>
        <vt:i4>4587582</vt:i4>
      </vt:variant>
      <vt:variant>
        <vt:i4>99</vt:i4>
      </vt:variant>
      <vt:variant>
        <vt:i4>0</vt:i4>
      </vt:variant>
      <vt:variant>
        <vt:i4>5</vt:i4>
      </vt:variant>
      <vt:variant>
        <vt:lpwstr>https://www.tripadvisor.in/Attraction_Review-g668046-d2441156-Reviews-Thangkharang_Park-Cherrapunjee_East_Khasi_Hills_District_Meghalaya.html</vt:lpwstr>
      </vt:variant>
      <vt:variant>
        <vt:lpwstr/>
      </vt:variant>
      <vt:variant>
        <vt:i4>5308464</vt:i4>
      </vt:variant>
      <vt:variant>
        <vt:i4>96</vt:i4>
      </vt:variant>
      <vt:variant>
        <vt:i4>0</vt:i4>
      </vt:variant>
      <vt:variant>
        <vt:i4>5</vt:i4>
      </vt:variant>
      <vt:variant>
        <vt:lpwstr>https://www.tripadvisor.in/Attraction_Review-g668046-d2336019-Reviews-Mawsmai_Cave-Cherrapunjee_East_Khasi_Hills_District_Meghalaya.html</vt:lpwstr>
      </vt:variant>
      <vt:variant>
        <vt:lpwstr/>
      </vt:variant>
      <vt:variant>
        <vt:i4>7798801</vt:i4>
      </vt:variant>
      <vt:variant>
        <vt:i4>93</vt:i4>
      </vt:variant>
      <vt:variant>
        <vt:i4>0</vt:i4>
      </vt:variant>
      <vt:variant>
        <vt:i4>5</vt:i4>
      </vt:variant>
      <vt:variant>
        <vt:lpwstr>https://en.wikipedia.org/wiki/Nohsngithiang_Falls</vt:lpwstr>
      </vt:variant>
      <vt:variant>
        <vt:lpwstr/>
      </vt:variant>
      <vt:variant>
        <vt:i4>4063305</vt:i4>
      </vt:variant>
      <vt:variant>
        <vt:i4>90</vt:i4>
      </vt:variant>
      <vt:variant>
        <vt:i4>0</vt:i4>
      </vt:variant>
      <vt:variant>
        <vt:i4>5</vt:i4>
      </vt:variant>
      <vt:variant>
        <vt:lpwstr>https://en.wikipedia.org/wiki/Nohkalikai_Falls</vt:lpwstr>
      </vt:variant>
      <vt:variant>
        <vt:lpwstr/>
      </vt:variant>
      <vt:variant>
        <vt:i4>7995451</vt:i4>
      </vt:variant>
      <vt:variant>
        <vt:i4>87</vt:i4>
      </vt:variant>
      <vt:variant>
        <vt:i4>0</vt:i4>
      </vt:variant>
      <vt:variant>
        <vt:i4>5</vt:i4>
      </vt:variant>
      <vt:variant>
        <vt:lpwstr>https://www.tripadvisor.in/Attraction_Review-g668046-d2441122-Reviews-Dain_Thlen_Falls-Cherrapunjee_East_Khasi_Hills_District_Meghalaya.html</vt:lpwstr>
      </vt:variant>
      <vt:variant>
        <vt:lpwstr/>
      </vt:variant>
      <vt:variant>
        <vt:i4>4915263</vt:i4>
      </vt:variant>
      <vt:variant>
        <vt:i4>84</vt:i4>
      </vt:variant>
      <vt:variant>
        <vt:i4>0</vt:i4>
      </vt:variant>
      <vt:variant>
        <vt:i4>5</vt:i4>
      </vt:variant>
      <vt:variant>
        <vt:lpwstr>https://www.tripadvisor.in/Attraction_Review-g668046-d2441153-Reviews-Eco_Park-Cherrapunjee_East_Khasi_Hills_District_Meghalaya.html</vt:lpwstr>
      </vt:variant>
      <vt:variant>
        <vt:lpwstr/>
      </vt:variant>
      <vt:variant>
        <vt:i4>4784158</vt:i4>
      </vt:variant>
      <vt:variant>
        <vt:i4>81</vt:i4>
      </vt:variant>
      <vt:variant>
        <vt:i4>0</vt:i4>
      </vt:variant>
      <vt:variant>
        <vt:i4>5</vt:i4>
      </vt:variant>
      <vt:variant>
        <vt:lpwstr>https://en.wikipedia.org/wiki/Cherrapunji</vt:lpwstr>
      </vt:variant>
      <vt:variant>
        <vt:lpwstr/>
      </vt:variant>
      <vt:variant>
        <vt:i4>2162796</vt:i4>
      </vt:variant>
      <vt:variant>
        <vt:i4>78</vt:i4>
      </vt:variant>
      <vt:variant>
        <vt:i4>0</vt:i4>
      </vt:variant>
      <vt:variant>
        <vt:i4>5</vt:i4>
      </vt:variant>
      <vt:variant>
        <vt:lpwstr>https://en.wikipedia.org/wiki/Shillong</vt:lpwstr>
      </vt:variant>
      <vt:variant>
        <vt:lpwstr/>
      </vt:variant>
      <vt:variant>
        <vt:i4>2162796</vt:i4>
      </vt:variant>
      <vt:variant>
        <vt:i4>75</vt:i4>
      </vt:variant>
      <vt:variant>
        <vt:i4>0</vt:i4>
      </vt:variant>
      <vt:variant>
        <vt:i4>5</vt:i4>
      </vt:variant>
      <vt:variant>
        <vt:lpwstr>https://en.wikipedia.org/wiki/Shillong</vt:lpwstr>
      </vt:variant>
      <vt:variant>
        <vt:lpwstr/>
      </vt:variant>
      <vt:variant>
        <vt:i4>4784158</vt:i4>
      </vt:variant>
      <vt:variant>
        <vt:i4>72</vt:i4>
      </vt:variant>
      <vt:variant>
        <vt:i4>0</vt:i4>
      </vt:variant>
      <vt:variant>
        <vt:i4>5</vt:i4>
      </vt:variant>
      <vt:variant>
        <vt:lpwstr>https://en.wikipedia.org/wiki/Cherrapunji</vt:lpwstr>
      </vt:variant>
      <vt:variant>
        <vt:lpwstr/>
      </vt:variant>
      <vt:variant>
        <vt:i4>2162796</vt:i4>
      </vt:variant>
      <vt:variant>
        <vt:i4>69</vt:i4>
      </vt:variant>
      <vt:variant>
        <vt:i4>0</vt:i4>
      </vt:variant>
      <vt:variant>
        <vt:i4>5</vt:i4>
      </vt:variant>
      <vt:variant>
        <vt:lpwstr>https://en.wikipedia.org/wiki/Shillong</vt:lpwstr>
      </vt:variant>
      <vt:variant>
        <vt:lpwstr/>
      </vt:variant>
      <vt:variant>
        <vt:i4>2162796</vt:i4>
      </vt:variant>
      <vt:variant>
        <vt:i4>66</vt:i4>
      </vt:variant>
      <vt:variant>
        <vt:i4>0</vt:i4>
      </vt:variant>
      <vt:variant>
        <vt:i4>5</vt:i4>
      </vt:variant>
      <vt:variant>
        <vt:lpwstr>https://en.wikipedia.org/wiki/Shillong</vt:lpwstr>
      </vt:variant>
      <vt:variant>
        <vt:lpwstr/>
      </vt:variant>
      <vt:variant>
        <vt:i4>6553630</vt:i4>
      </vt:variant>
      <vt:variant>
        <vt:i4>63</vt:i4>
      </vt:variant>
      <vt:variant>
        <vt:i4>0</vt:i4>
      </vt:variant>
      <vt:variant>
        <vt:i4>5</vt:i4>
      </vt:variant>
      <vt:variant>
        <vt:lpwstr>https://www.tripadvisor.in/Attraction_Review-g503702-d3657832-Reviews-Police_Bazar-Shillong_East_Khasi_Hills_District_Meghalaya.html</vt:lpwstr>
      </vt:variant>
      <vt:variant>
        <vt:lpwstr/>
      </vt:variant>
      <vt:variant>
        <vt:i4>2162796</vt:i4>
      </vt:variant>
      <vt:variant>
        <vt:i4>60</vt:i4>
      </vt:variant>
      <vt:variant>
        <vt:i4>0</vt:i4>
      </vt:variant>
      <vt:variant>
        <vt:i4>5</vt:i4>
      </vt:variant>
      <vt:variant>
        <vt:lpwstr>https://en.wikipedia.org/wiki/Shillong</vt:lpwstr>
      </vt:variant>
      <vt:variant>
        <vt:lpwstr/>
      </vt:variant>
      <vt:variant>
        <vt:i4>7995394</vt:i4>
      </vt:variant>
      <vt:variant>
        <vt:i4>57</vt:i4>
      </vt:variant>
      <vt:variant>
        <vt:i4>0</vt:i4>
      </vt:variant>
      <vt:variant>
        <vt:i4>5</vt:i4>
      </vt:variant>
      <vt:variant>
        <vt:lpwstr>https://en.wikipedia.org/wiki/Umiam_Lake</vt:lpwstr>
      </vt:variant>
      <vt:variant>
        <vt:lpwstr/>
      </vt:variant>
      <vt:variant>
        <vt:i4>2162796</vt:i4>
      </vt:variant>
      <vt:variant>
        <vt:i4>54</vt:i4>
      </vt:variant>
      <vt:variant>
        <vt:i4>0</vt:i4>
      </vt:variant>
      <vt:variant>
        <vt:i4>5</vt:i4>
      </vt:variant>
      <vt:variant>
        <vt:lpwstr>https://en.wikipedia.org/wiki/Shillong</vt:lpwstr>
      </vt:variant>
      <vt:variant>
        <vt:lpwstr/>
      </vt:variant>
      <vt:variant>
        <vt:i4>2162796</vt:i4>
      </vt:variant>
      <vt:variant>
        <vt:i4>51</vt:i4>
      </vt:variant>
      <vt:variant>
        <vt:i4>0</vt:i4>
      </vt:variant>
      <vt:variant>
        <vt:i4>5</vt:i4>
      </vt:variant>
      <vt:variant>
        <vt:lpwstr>https://en.wikipedia.org/wiki/Shillong</vt:lpwstr>
      </vt:variant>
      <vt:variant>
        <vt:lpwstr/>
      </vt:variant>
      <vt:variant>
        <vt:i4>7602226</vt:i4>
      </vt:variant>
      <vt:variant>
        <vt:i4>48</vt:i4>
      </vt:variant>
      <vt:variant>
        <vt:i4>0</vt:i4>
      </vt:variant>
      <vt:variant>
        <vt:i4>5</vt:i4>
      </vt:variant>
      <vt:variant>
        <vt:lpwstr>https://en.wikipedia.org/wiki/Kaziranga_National_Park</vt:lpwstr>
      </vt:variant>
      <vt:variant>
        <vt:lpwstr/>
      </vt:variant>
      <vt:variant>
        <vt:i4>7602226</vt:i4>
      </vt:variant>
      <vt:variant>
        <vt:i4>45</vt:i4>
      </vt:variant>
      <vt:variant>
        <vt:i4>0</vt:i4>
      </vt:variant>
      <vt:variant>
        <vt:i4>5</vt:i4>
      </vt:variant>
      <vt:variant>
        <vt:lpwstr>https://en.wikipedia.org/wiki/Kaziranga_National_Park</vt:lpwstr>
      </vt:variant>
      <vt:variant>
        <vt:lpwstr/>
      </vt:variant>
      <vt:variant>
        <vt:i4>1638488</vt:i4>
      </vt:variant>
      <vt:variant>
        <vt:i4>42</vt:i4>
      </vt:variant>
      <vt:variant>
        <vt:i4>0</vt:i4>
      </vt:variant>
      <vt:variant>
        <vt:i4>5</vt:i4>
      </vt:variant>
      <vt:variant>
        <vt:lpwstr>https://en.wikipedia.org/wiki/List_of_birds_of_Kaziranga_National_Park</vt:lpwstr>
      </vt:variant>
      <vt:variant>
        <vt:lpwstr/>
      </vt:variant>
      <vt:variant>
        <vt:i4>7602226</vt:i4>
      </vt:variant>
      <vt:variant>
        <vt:i4>39</vt:i4>
      </vt:variant>
      <vt:variant>
        <vt:i4>0</vt:i4>
      </vt:variant>
      <vt:variant>
        <vt:i4>5</vt:i4>
      </vt:variant>
      <vt:variant>
        <vt:lpwstr>https://en.wikipedia.org/wiki/Kaziranga_National_Park</vt:lpwstr>
      </vt:variant>
      <vt:variant>
        <vt:lpwstr/>
      </vt:variant>
      <vt:variant>
        <vt:i4>2228298</vt:i4>
      </vt:variant>
      <vt:variant>
        <vt:i4>36</vt:i4>
      </vt:variant>
      <vt:variant>
        <vt:i4>0</vt:i4>
      </vt:variant>
      <vt:variant>
        <vt:i4>5</vt:i4>
      </vt:variant>
      <vt:variant>
        <vt:lpwstr>https://en.wikipedia.org/wiki/Bengal_tiger</vt:lpwstr>
      </vt:variant>
      <vt:variant>
        <vt:lpwstr/>
      </vt:variant>
      <vt:variant>
        <vt:i4>3801168</vt:i4>
      </vt:variant>
      <vt:variant>
        <vt:i4>33</vt:i4>
      </vt:variant>
      <vt:variant>
        <vt:i4>0</vt:i4>
      </vt:variant>
      <vt:variant>
        <vt:i4>5</vt:i4>
      </vt:variant>
      <vt:variant>
        <vt:lpwstr>https://en.wikipedia.org/wiki/Indian_rhinoceros</vt:lpwstr>
      </vt:variant>
      <vt:variant>
        <vt:lpwstr/>
      </vt:variant>
      <vt:variant>
        <vt:i4>7602226</vt:i4>
      </vt:variant>
      <vt:variant>
        <vt:i4>30</vt:i4>
      </vt:variant>
      <vt:variant>
        <vt:i4>0</vt:i4>
      </vt:variant>
      <vt:variant>
        <vt:i4>5</vt:i4>
      </vt:variant>
      <vt:variant>
        <vt:lpwstr>https://en.wikipedia.org/wiki/Kaziranga_National_Park</vt:lpwstr>
      </vt:variant>
      <vt:variant>
        <vt:lpwstr/>
      </vt:variant>
      <vt:variant>
        <vt:i4>7602226</vt:i4>
      </vt:variant>
      <vt:variant>
        <vt:i4>27</vt:i4>
      </vt:variant>
      <vt:variant>
        <vt:i4>0</vt:i4>
      </vt:variant>
      <vt:variant>
        <vt:i4>5</vt:i4>
      </vt:variant>
      <vt:variant>
        <vt:lpwstr>https://en.wikipedia.org/wiki/Kaziranga_National_Park</vt:lpwstr>
      </vt:variant>
      <vt:variant>
        <vt:lpwstr/>
      </vt:variant>
      <vt:variant>
        <vt:i4>7602226</vt:i4>
      </vt:variant>
      <vt:variant>
        <vt:i4>24</vt:i4>
      </vt:variant>
      <vt:variant>
        <vt:i4>0</vt:i4>
      </vt:variant>
      <vt:variant>
        <vt:i4>5</vt:i4>
      </vt:variant>
      <vt:variant>
        <vt:lpwstr>https://en.wikipedia.org/wiki/Kaziranga_National_Park</vt:lpwstr>
      </vt:variant>
      <vt:variant>
        <vt:lpwstr/>
      </vt:variant>
      <vt:variant>
        <vt:i4>2424873</vt:i4>
      </vt:variant>
      <vt:variant>
        <vt:i4>21</vt:i4>
      </vt:variant>
      <vt:variant>
        <vt:i4>0</vt:i4>
      </vt:variant>
      <vt:variant>
        <vt:i4>5</vt:i4>
      </vt:variant>
      <vt:variant>
        <vt:lpwstr>https://www.tripadvisor.in/Attraction_Review-g858488-d10033999-Reviews-Kaziranga_National_Orchid_And_Biodiversity_Park-Kaziranga_National_Park_Nagaon_D.html</vt:lpwstr>
      </vt:variant>
      <vt:variant>
        <vt:lpwstr/>
      </vt:variant>
      <vt:variant>
        <vt:i4>3801168</vt:i4>
      </vt:variant>
      <vt:variant>
        <vt:i4>18</vt:i4>
      </vt:variant>
      <vt:variant>
        <vt:i4>0</vt:i4>
      </vt:variant>
      <vt:variant>
        <vt:i4>5</vt:i4>
      </vt:variant>
      <vt:variant>
        <vt:lpwstr>https://en.wikipedia.org/wiki/Indian_rhinoceros</vt:lpwstr>
      </vt:variant>
      <vt:variant>
        <vt:lpwstr/>
      </vt:variant>
      <vt:variant>
        <vt:i4>7602226</vt:i4>
      </vt:variant>
      <vt:variant>
        <vt:i4>15</vt:i4>
      </vt:variant>
      <vt:variant>
        <vt:i4>0</vt:i4>
      </vt:variant>
      <vt:variant>
        <vt:i4>5</vt:i4>
      </vt:variant>
      <vt:variant>
        <vt:lpwstr>https://en.wikipedia.org/wiki/Kaziranga_National_Park</vt:lpwstr>
      </vt:variant>
      <vt:variant>
        <vt:lpwstr/>
      </vt:variant>
      <vt:variant>
        <vt:i4>3211384</vt:i4>
      </vt:variant>
      <vt:variant>
        <vt:i4>12</vt:i4>
      </vt:variant>
      <vt:variant>
        <vt:i4>0</vt:i4>
      </vt:variant>
      <vt:variant>
        <vt:i4>5</vt:i4>
      </vt:variant>
      <vt:variant>
        <vt:lpwstr>https://en.wikipedia.org/wiki/Guwahati</vt:lpwstr>
      </vt:variant>
      <vt:variant>
        <vt:lpwstr/>
      </vt:variant>
      <vt:variant>
        <vt:i4>7602226</vt:i4>
      </vt:variant>
      <vt:variant>
        <vt:i4>9</vt:i4>
      </vt:variant>
      <vt:variant>
        <vt:i4>0</vt:i4>
      </vt:variant>
      <vt:variant>
        <vt:i4>5</vt:i4>
      </vt:variant>
      <vt:variant>
        <vt:lpwstr>https://en.wikipedia.org/wiki/Kaziranga_National_Park</vt:lpwstr>
      </vt:variant>
      <vt:variant>
        <vt:lpwstr/>
      </vt:variant>
      <vt:variant>
        <vt:i4>3211384</vt:i4>
      </vt:variant>
      <vt:variant>
        <vt:i4>6</vt:i4>
      </vt:variant>
      <vt:variant>
        <vt:i4>0</vt:i4>
      </vt:variant>
      <vt:variant>
        <vt:i4>5</vt:i4>
      </vt:variant>
      <vt:variant>
        <vt:lpwstr>https://en.wikipedia.org/wiki/Guwahati</vt:lpwstr>
      </vt:variant>
      <vt:variant>
        <vt:lpwstr/>
      </vt:variant>
      <vt:variant>
        <vt:i4>2162796</vt:i4>
      </vt:variant>
      <vt:variant>
        <vt:i4>3</vt:i4>
      </vt:variant>
      <vt:variant>
        <vt:i4>0</vt:i4>
      </vt:variant>
      <vt:variant>
        <vt:i4>5</vt:i4>
      </vt:variant>
      <vt:variant>
        <vt:lpwstr>https://en.wikipedia.org/wiki/Shillong</vt:lpwstr>
      </vt:variant>
      <vt:variant>
        <vt:lpwstr/>
      </vt:variant>
      <vt:variant>
        <vt:i4>7602226</vt:i4>
      </vt:variant>
      <vt:variant>
        <vt:i4>0</vt:i4>
      </vt:variant>
      <vt:variant>
        <vt:i4>0</vt:i4>
      </vt:variant>
      <vt:variant>
        <vt:i4>5</vt:i4>
      </vt:variant>
      <vt:variant>
        <vt:lpwstr>https://en.wikipedia.org/wiki/Kaziranga_National_Park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Hemsang Travels Employee Leave Policy</dc:title>
  <dc:creator>Partha Bordoloi</dc:creator>
  <cp:lastModifiedBy>Partha Bordoloi</cp:lastModifiedBy>
  <cp:revision>2</cp:revision>
  <dcterms:created xsi:type="dcterms:W3CDTF">2020-03-21T03:47:00Z</dcterms:created>
  <dcterms:modified xsi:type="dcterms:W3CDTF">2020-03-21T03:47:00Z</dcterms:modified>
</cp:coreProperties>
</file>